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1B6F6" w14:textId="77777777" w:rsidR="009D35A8" w:rsidRPr="009D35A8" w:rsidRDefault="009D35A8" w:rsidP="009D35A8">
      <w:pPr>
        <w:jc w:val="center"/>
        <w:rPr>
          <w:rFonts w:ascii="Arial" w:hAnsi="Arial" w:cs="Arial"/>
          <w:b/>
          <w:bCs/>
          <w:sz w:val="32"/>
          <w:szCs w:val="32"/>
          <w:u w:val="single"/>
        </w:rPr>
      </w:pPr>
    </w:p>
    <w:p w14:paraId="6064D2A8" w14:textId="77777777" w:rsidR="009D35A8" w:rsidRPr="009D35A8" w:rsidRDefault="009D35A8" w:rsidP="009D35A8">
      <w:pPr>
        <w:jc w:val="center"/>
        <w:rPr>
          <w:rFonts w:ascii="Arial" w:hAnsi="Arial" w:cs="Arial"/>
          <w:b/>
          <w:bCs/>
          <w:sz w:val="32"/>
          <w:szCs w:val="32"/>
          <w:u w:val="single"/>
        </w:rPr>
      </w:pPr>
      <w:r w:rsidRPr="009D35A8">
        <w:rPr>
          <w:rFonts w:ascii="Arial" w:hAnsi="Arial" w:cs="Arial"/>
          <w:b/>
          <w:bCs/>
          <w:sz w:val="32"/>
          <w:szCs w:val="32"/>
          <w:u w:val="single"/>
        </w:rPr>
        <w:t>Children at risk of exploitation Procedure</w:t>
      </w:r>
    </w:p>
    <w:p w14:paraId="3ECBD263" w14:textId="16F26853" w:rsidR="009D35A8" w:rsidRPr="009D35A8" w:rsidRDefault="009D35A8" w:rsidP="009D35A8">
      <w:pPr>
        <w:jc w:val="center"/>
        <w:rPr>
          <w:rFonts w:ascii="Arial" w:hAnsi="Arial" w:cs="Arial"/>
          <w:b/>
          <w:bCs/>
          <w:sz w:val="32"/>
          <w:szCs w:val="32"/>
          <w:u w:val="single"/>
        </w:rPr>
      </w:pPr>
      <w:r w:rsidRPr="009D35A8">
        <w:rPr>
          <w:rFonts w:ascii="Arial" w:hAnsi="Arial" w:cs="Arial"/>
          <w:b/>
          <w:bCs/>
          <w:sz w:val="32"/>
          <w:szCs w:val="32"/>
          <w:u w:val="single"/>
        </w:rPr>
        <w:t>December 2023</w:t>
      </w:r>
    </w:p>
    <w:p w14:paraId="064345A4" w14:textId="77777777" w:rsidR="009D35A8" w:rsidRDefault="009D35A8" w:rsidP="00AA4AA2">
      <w:pPr>
        <w:jc w:val="center"/>
        <w:rPr>
          <w:rFonts w:ascii="Arial" w:hAnsi="Arial" w:cs="Arial"/>
          <w:b/>
          <w:bCs/>
          <w:sz w:val="24"/>
          <w:szCs w:val="24"/>
        </w:rPr>
      </w:pPr>
    </w:p>
    <w:p w14:paraId="1072BC6D" w14:textId="12B270DA" w:rsidR="009D35A8" w:rsidRPr="009D35A8" w:rsidRDefault="009D35A8" w:rsidP="00AA4AA2">
      <w:pPr>
        <w:jc w:val="center"/>
        <w:rPr>
          <w:rFonts w:ascii="Arial" w:hAnsi="Arial" w:cs="Arial"/>
          <w:b/>
          <w:bCs/>
          <w:sz w:val="24"/>
          <w:szCs w:val="24"/>
          <w:u w:val="single"/>
        </w:rPr>
      </w:pPr>
      <w:r w:rsidRPr="009D35A8">
        <w:rPr>
          <w:rFonts w:ascii="Arial" w:hAnsi="Arial" w:cs="Arial"/>
          <w:b/>
          <w:bCs/>
          <w:sz w:val="24"/>
          <w:szCs w:val="24"/>
          <w:u w:val="single"/>
        </w:rPr>
        <w:t xml:space="preserve">Contents </w:t>
      </w:r>
    </w:p>
    <w:p w14:paraId="253E3DD0" w14:textId="62A00CF2" w:rsidR="009D35A8" w:rsidRDefault="009D35A8" w:rsidP="00AA4AA2">
      <w:pPr>
        <w:jc w:val="center"/>
        <w:rPr>
          <w:rFonts w:ascii="Arial" w:hAnsi="Arial" w:cs="Arial"/>
          <w:b/>
          <w:bCs/>
          <w:sz w:val="24"/>
          <w:szCs w:val="24"/>
        </w:rPr>
      </w:pPr>
    </w:p>
    <w:p w14:paraId="311D9122" w14:textId="6C990434" w:rsidR="009D35A8" w:rsidRDefault="009D35A8" w:rsidP="00AA4AA2">
      <w:pPr>
        <w:jc w:val="center"/>
        <w:rPr>
          <w:rFonts w:ascii="Arial" w:hAnsi="Arial" w:cs="Arial"/>
          <w:b/>
          <w:bCs/>
          <w:sz w:val="24"/>
          <w:szCs w:val="24"/>
        </w:rPr>
      </w:pPr>
    </w:p>
    <w:p w14:paraId="454326BE" w14:textId="76122D68" w:rsidR="009D35A8" w:rsidRDefault="009D35A8" w:rsidP="009D35A8">
      <w:pPr>
        <w:rPr>
          <w:rFonts w:ascii="Arial" w:hAnsi="Arial" w:cs="Arial"/>
          <w:b/>
          <w:bCs/>
          <w:sz w:val="24"/>
          <w:szCs w:val="24"/>
        </w:rPr>
      </w:pPr>
      <w:r w:rsidRPr="009D35A8">
        <w:rPr>
          <w:rFonts w:ascii="Arial" w:hAnsi="Arial" w:cs="Arial"/>
          <w:b/>
          <w:bCs/>
          <w:sz w:val="24"/>
          <w:szCs w:val="24"/>
        </w:rPr>
        <w:t>1.</w:t>
      </w:r>
      <w:r w:rsidRPr="009D35A8">
        <w:rPr>
          <w:rFonts w:ascii="Arial" w:hAnsi="Arial" w:cs="Arial"/>
          <w:b/>
          <w:bCs/>
          <w:sz w:val="24"/>
          <w:szCs w:val="24"/>
        </w:rPr>
        <w:tab/>
        <w:t>Introduction to Children at Risk of Exploitation (CRE)</w:t>
      </w:r>
      <w:r>
        <w:rPr>
          <w:rFonts w:ascii="Arial" w:hAnsi="Arial" w:cs="Arial"/>
          <w:b/>
          <w:bCs/>
          <w:sz w:val="24"/>
          <w:szCs w:val="24"/>
        </w:rPr>
        <w:tab/>
        <w:t>Page 2</w:t>
      </w:r>
    </w:p>
    <w:p w14:paraId="3264D835" w14:textId="3385DBB2" w:rsidR="009D35A8" w:rsidRDefault="009D35A8" w:rsidP="009D35A8">
      <w:pPr>
        <w:rPr>
          <w:rFonts w:ascii="Arial" w:hAnsi="Arial" w:cs="Arial"/>
          <w:b/>
          <w:bCs/>
          <w:sz w:val="24"/>
          <w:szCs w:val="24"/>
        </w:rPr>
      </w:pPr>
      <w:r w:rsidRPr="009D35A8">
        <w:rPr>
          <w:rFonts w:ascii="Arial" w:hAnsi="Arial" w:cs="Arial"/>
          <w:b/>
          <w:bCs/>
          <w:sz w:val="24"/>
          <w:szCs w:val="24"/>
        </w:rPr>
        <w:t>2.</w:t>
      </w:r>
      <w:r w:rsidRPr="009D35A8">
        <w:rPr>
          <w:rFonts w:ascii="Arial" w:hAnsi="Arial" w:cs="Arial"/>
          <w:b/>
          <w:bCs/>
          <w:sz w:val="24"/>
          <w:szCs w:val="24"/>
        </w:rPr>
        <w:tab/>
        <w:t>Guidelines for children not already open to Children’s Services where professionals are concerned about exploitation risks</w:t>
      </w:r>
      <w:r>
        <w:rPr>
          <w:rFonts w:ascii="Arial" w:hAnsi="Arial" w:cs="Arial"/>
          <w:b/>
          <w:bCs/>
          <w:sz w:val="24"/>
          <w:szCs w:val="24"/>
        </w:rPr>
        <w:tab/>
      </w:r>
      <w:r>
        <w:rPr>
          <w:rFonts w:ascii="Arial" w:hAnsi="Arial" w:cs="Arial"/>
          <w:b/>
          <w:bCs/>
          <w:sz w:val="24"/>
          <w:szCs w:val="24"/>
        </w:rPr>
        <w:tab/>
        <w:t>Page 3</w:t>
      </w:r>
    </w:p>
    <w:p w14:paraId="3149FA3B" w14:textId="4F51E0F3" w:rsidR="009D35A8" w:rsidRDefault="009D35A8" w:rsidP="009D35A8">
      <w:pPr>
        <w:rPr>
          <w:rFonts w:ascii="Arial" w:hAnsi="Arial" w:cs="Arial"/>
          <w:b/>
          <w:bCs/>
          <w:sz w:val="24"/>
          <w:szCs w:val="24"/>
        </w:rPr>
      </w:pPr>
      <w:r w:rsidRPr="009D35A8">
        <w:rPr>
          <w:rFonts w:ascii="Arial" w:hAnsi="Arial" w:cs="Arial"/>
          <w:b/>
          <w:bCs/>
          <w:sz w:val="24"/>
          <w:szCs w:val="24"/>
        </w:rPr>
        <w:t>3</w:t>
      </w:r>
      <w:r>
        <w:rPr>
          <w:rFonts w:ascii="Arial" w:hAnsi="Arial" w:cs="Arial"/>
          <w:b/>
          <w:bCs/>
          <w:sz w:val="24"/>
          <w:szCs w:val="24"/>
        </w:rPr>
        <w:t>a</w:t>
      </w:r>
      <w:r w:rsidRPr="009D35A8">
        <w:rPr>
          <w:rFonts w:ascii="Arial" w:hAnsi="Arial" w:cs="Arial"/>
          <w:b/>
          <w:bCs/>
          <w:sz w:val="24"/>
          <w:szCs w:val="24"/>
        </w:rPr>
        <w:t>.</w:t>
      </w:r>
      <w:r w:rsidRPr="009D35A8">
        <w:rPr>
          <w:rFonts w:ascii="Arial" w:hAnsi="Arial" w:cs="Arial"/>
          <w:b/>
          <w:bCs/>
          <w:sz w:val="24"/>
          <w:szCs w:val="24"/>
        </w:rPr>
        <w:tab/>
        <w:t>Level of Risk and Referral</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Page 4</w:t>
      </w:r>
    </w:p>
    <w:p w14:paraId="2817D6F0" w14:textId="01D738A3" w:rsidR="009D35A8" w:rsidRDefault="009D35A8" w:rsidP="009D35A8">
      <w:pPr>
        <w:rPr>
          <w:rFonts w:ascii="Arial" w:hAnsi="Arial" w:cs="Arial"/>
          <w:b/>
          <w:bCs/>
          <w:sz w:val="24"/>
          <w:szCs w:val="24"/>
        </w:rPr>
      </w:pPr>
      <w:r>
        <w:rPr>
          <w:rFonts w:ascii="Arial" w:hAnsi="Arial" w:cs="Arial"/>
          <w:b/>
          <w:bCs/>
          <w:sz w:val="24"/>
          <w:szCs w:val="24"/>
        </w:rPr>
        <w:t>3b.</w:t>
      </w:r>
      <w:r>
        <w:rPr>
          <w:rFonts w:ascii="Arial" w:hAnsi="Arial" w:cs="Arial"/>
          <w:b/>
          <w:bCs/>
          <w:sz w:val="24"/>
          <w:szCs w:val="24"/>
        </w:rPr>
        <w:tab/>
      </w:r>
      <w:r w:rsidRPr="009D35A8">
        <w:rPr>
          <w:rFonts w:ascii="Arial" w:hAnsi="Arial" w:cs="Arial"/>
          <w:b/>
          <w:bCs/>
          <w:sz w:val="24"/>
          <w:szCs w:val="24"/>
        </w:rPr>
        <w:t>Children who are ALREADY open to Social Care, Child and Family Support Services or Team around the Family meetings</w:t>
      </w:r>
      <w:r>
        <w:rPr>
          <w:rFonts w:ascii="Arial" w:hAnsi="Arial" w:cs="Arial"/>
          <w:b/>
          <w:bCs/>
          <w:sz w:val="24"/>
          <w:szCs w:val="24"/>
        </w:rPr>
        <w:tab/>
      </w:r>
      <w:r>
        <w:rPr>
          <w:rFonts w:ascii="Arial" w:hAnsi="Arial" w:cs="Arial"/>
          <w:b/>
          <w:bCs/>
          <w:sz w:val="24"/>
          <w:szCs w:val="24"/>
        </w:rPr>
        <w:tab/>
        <w:t>Page 5</w:t>
      </w:r>
    </w:p>
    <w:p w14:paraId="38A47F5C" w14:textId="59A70EE5" w:rsidR="009D35A8" w:rsidRDefault="009D35A8" w:rsidP="009D35A8">
      <w:pPr>
        <w:rPr>
          <w:rFonts w:ascii="Arial" w:hAnsi="Arial" w:cs="Arial"/>
          <w:b/>
          <w:bCs/>
          <w:sz w:val="24"/>
          <w:szCs w:val="24"/>
        </w:rPr>
      </w:pPr>
      <w:r w:rsidRPr="009D35A8">
        <w:rPr>
          <w:rFonts w:ascii="Arial" w:hAnsi="Arial" w:cs="Arial"/>
          <w:b/>
          <w:bCs/>
          <w:sz w:val="24"/>
          <w:szCs w:val="24"/>
        </w:rPr>
        <w:t>4.</w:t>
      </w:r>
      <w:r w:rsidRPr="009D35A8">
        <w:rPr>
          <w:rFonts w:ascii="Arial" w:hAnsi="Arial" w:cs="Arial"/>
          <w:b/>
          <w:bCs/>
          <w:sz w:val="24"/>
          <w:szCs w:val="24"/>
        </w:rPr>
        <w:tab/>
        <w:t>High Risk Pathway</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Page 5</w:t>
      </w:r>
    </w:p>
    <w:p w14:paraId="78F33B8F" w14:textId="3A67AEE2" w:rsidR="009D35A8" w:rsidRDefault="009D35A8" w:rsidP="009D35A8">
      <w:pPr>
        <w:rPr>
          <w:rFonts w:ascii="Arial" w:hAnsi="Arial" w:cs="Arial"/>
          <w:b/>
          <w:bCs/>
          <w:sz w:val="24"/>
          <w:szCs w:val="24"/>
        </w:rPr>
      </w:pPr>
      <w:r w:rsidRPr="009D35A8">
        <w:rPr>
          <w:rFonts w:ascii="Arial" w:hAnsi="Arial" w:cs="Arial"/>
          <w:b/>
          <w:bCs/>
          <w:sz w:val="24"/>
          <w:szCs w:val="24"/>
        </w:rPr>
        <w:t>5.</w:t>
      </w:r>
      <w:r w:rsidRPr="009D35A8">
        <w:rPr>
          <w:rFonts w:ascii="Arial" w:hAnsi="Arial" w:cs="Arial"/>
          <w:b/>
          <w:bCs/>
          <w:sz w:val="24"/>
          <w:szCs w:val="24"/>
        </w:rPr>
        <w:tab/>
        <w:t>Arranging the chairing of High-Risk Exploitation Meetings by Independent CERAF Chairs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Page 6</w:t>
      </w:r>
    </w:p>
    <w:p w14:paraId="36ACDA76" w14:textId="2F1723E3" w:rsidR="009D35A8" w:rsidRDefault="009D35A8" w:rsidP="009D35A8">
      <w:pPr>
        <w:rPr>
          <w:rFonts w:ascii="Arial" w:hAnsi="Arial" w:cs="Arial"/>
          <w:b/>
          <w:bCs/>
          <w:sz w:val="24"/>
          <w:szCs w:val="24"/>
        </w:rPr>
      </w:pPr>
      <w:r w:rsidRPr="009D35A8">
        <w:rPr>
          <w:rFonts w:ascii="Arial" w:hAnsi="Arial" w:cs="Arial"/>
          <w:b/>
          <w:bCs/>
          <w:sz w:val="24"/>
          <w:szCs w:val="24"/>
        </w:rPr>
        <w:t>6.</w:t>
      </w:r>
      <w:r w:rsidRPr="009D35A8">
        <w:rPr>
          <w:rFonts w:ascii="Arial" w:hAnsi="Arial" w:cs="Arial"/>
          <w:b/>
          <w:bCs/>
          <w:sz w:val="24"/>
          <w:szCs w:val="24"/>
        </w:rPr>
        <w:tab/>
        <w:t>Medium Risk Pathway</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Page 7 </w:t>
      </w:r>
    </w:p>
    <w:p w14:paraId="25C889FE" w14:textId="181AA4A4" w:rsidR="009D35A8" w:rsidRDefault="009D35A8" w:rsidP="009D35A8">
      <w:pPr>
        <w:rPr>
          <w:rFonts w:ascii="Arial" w:hAnsi="Arial" w:cs="Arial"/>
          <w:b/>
          <w:bCs/>
          <w:sz w:val="24"/>
          <w:szCs w:val="24"/>
        </w:rPr>
      </w:pPr>
      <w:r w:rsidRPr="009D35A8">
        <w:rPr>
          <w:rFonts w:ascii="Arial" w:hAnsi="Arial" w:cs="Arial"/>
          <w:b/>
          <w:bCs/>
          <w:sz w:val="24"/>
          <w:szCs w:val="24"/>
        </w:rPr>
        <w:t>7.</w:t>
      </w:r>
      <w:r w:rsidRPr="009D35A8">
        <w:rPr>
          <w:rFonts w:ascii="Arial" w:hAnsi="Arial" w:cs="Arial"/>
          <w:b/>
          <w:bCs/>
          <w:sz w:val="24"/>
          <w:szCs w:val="24"/>
        </w:rPr>
        <w:tab/>
        <w:t>Low risk pathway</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Page 7</w:t>
      </w:r>
    </w:p>
    <w:p w14:paraId="512AE731" w14:textId="45FAAB93" w:rsidR="009D35A8" w:rsidRDefault="009D35A8" w:rsidP="009D35A8">
      <w:pPr>
        <w:rPr>
          <w:rFonts w:ascii="Arial" w:hAnsi="Arial" w:cs="Arial"/>
          <w:b/>
          <w:bCs/>
          <w:sz w:val="24"/>
          <w:szCs w:val="24"/>
        </w:rPr>
      </w:pPr>
      <w:r w:rsidRPr="009D35A8">
        <w:rPr>
          <w:rFonts w:ascii="Arial" w:hAnsi="Arial" w:cs="Arial"/>
          <w:b/>
          <w:bCs/>
          <w:sz w:val="24"/>
          <w:szCs w:val="24"/>
        </w:rPr>
        <w:t>8.</w:t>
      </w:r>
      <w:r w:rsidRPr="009D35A8">
        <w:rPr>
          <w:rFonts w:ascii="Arial" w:hAnsi="Arial" w:cs="Arial"/>
          <w:b/>
          <w:bCs/>
          <w:sz w:val="24"/>
          <w:szCs w:val="24"/>
        </w:rPr>
        <w:tab/>
        <w:t>Recording of Assessments and Meetings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Page 8</w:t>
      </w:r>
    </w:p>
    <w:p w14:paraId="3C95093C" w14:textId="3C900CAD" w:rsidR="009D35A8" w:rsidRDefault="009D35A8" w:rsidP="009D35A8">
      <w:pPr>
        <w:rPr>
          <w:rFonts w:ascii="Arial" w:hAnsi="Arial" w:cs="Arial"/>
          <w:b/>
          <w:bCs/>
          <w:sz w:val="24"/>
          <w:szCs w:val="24"/>
        </w:rPr>
      </w:pPr>
    </w:p>
    <w:p w14:paraId="7D43266E" w14:textId="06228CF9" w:rsidR="009D35A8" w:rsidRDefault="009D35A8" w:rsidP="00EB35F6">
      <w:pPr>
        <w:rPr>
          <w:rFonts w:ascii="Arial" w:hAnsi="Arial" w:cs="Arial"/>
          <w:b/>
          <w:bCs/>
          <w:sz w:val="24"/>
          <w:szCs w:val="24"/>
        </w:rPr>
      </w:pPr>
      <w:r>
        <w:rPr>
          <w:rFonts w:ascii="Arial" w:hAnsi="Arial" w:cs="Arial"/>
          <w:b/>
          <w:bCs/>
          <w:sz w:val="24"/>
          <w:szCs w:val="24"/>
        </w:rPr>
        <w:t>Appendix 1</w:t>
      </w:r>
      <w:r>
        <w:rPr>
          <w:rFonts w:ascii="Arial" w:hAnsi="Arial" w:cs="Arial"/>
          <w:b/>
          <w:bCs/>
          <w:sz w:val="24"/>
          <w:szCs w:val="24"/>
        </w:rPr>
        <w:tab/>
      </w:r>
      <w:r w:rsidR="00EB35F6">
        <w:rPr>
          <w:rFonts w:ascii="Arial" w:hAnsi="Arial" w:cs="Arial"/>
          <w:b/>
          <w:bCs/>
          <w:sz w:val="24"/>
          <w:szCs w:val="24"/>
        </w:rPr>
        <w:t xml:space="preserve">- </w:t>
      </w:r>
      <w:r w:rsidR="00EB35F6" w:rsidRPr="00EB35F6">
        <w:rPr>
          <w:rFonts w:ascii="Arial" w:hAnsi="Arial" w:cs="Arial"/>
          <w:b/>
          <w:bCs/>
          <w:sz w:val="24"/>
          <w:szCs w:val="24"/>
        </w:rPr>
        <w:t xml:space="preserve">Northamptonshire CERAF (Child Exploitation Risk Assessment Framework) Guidance </w:t>
      </w:r>
      <w:r w:rsidR="00EB35F6">
        <w:rPr>
          <w:rFonts w:ascii="Arial" w:hAnsi="Arial" w:cs="Arial"/>
          <w:b/>
          <w:bCs/>
          <w:sz w:val="24"/>
          <w:szCs w:val="24"/>
        </w:rPr>
        <w:t xml:space="preserve">- </w:t>
      </w:r>
      <w:r w:rsidR="00EB35F6" w:rsidRPr="00EB35F6">
        <w:rPr>
          <w:rFonts w:ascii="Arial" w:hAnsi="Arial" w:cs="Arial"/>
          <w:b/>
          <w:bCs/>
          <w:sz w:val="24"/>
          <w:szCs w:val="24"/>
        </w:rPr>
        <w:t>Identifying &amp; Assessing Exploitation Risks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EB35F6">
        <w:rPr>
          <w:rFonts w:ascii="Arial" w:hAnsi="Arial" w:cs="Arial"/>
          <w:b/>
          <w:bCs/>
          <w:sz w:val="24"/>
          <w:szCs w:val="24"/>
        </w:rPr>
        <w:tab/>
      </w:r>
      <w:r w:rsidR="00EB35F6">
        <w:rPr>
          <w:rFonts w:ascii="Arial" w:hAnsi="Arial" w:cs="Arial"/>
          <w:b/>
          <w:bCs/>
          <w:sz w:val="24"/>
          <w:szCs w:val="24"/>
        </w:rPr>
        <w:tab/>
      </w:r>
      <w:r w:rsidR="00EB35F6">
        <w:rPr>
          <w:rFonts w:ascii="Arial" w:hAnsi="Arial" w:cs="Arial"/>
          <w:b/>
          <w:bCs/>
          <w:sz w:val="24"/>
          <w:szCs w:val="24"/>
        </w:rPr>
        <w:tab/>
      </w:r>
      <w:r w:rsidR="00EB35F6">
        <w:rPr>
          <w:rFonts w:ascii="Arial" w:hAnsi="Arial" w:cs="Arial"/>
          <w:b/>
          <w:bCs/>
          <w:sz w:val="24"/>
          <w:szCs w:val="24"/>
        </w:rPr>
        <w:tab/>
      </w:r>
      <w:r w:rsidR="00EB35F6">
        <w:rPr>
          <w:rFonts w:ascii="Arial" w:hAnsi="Arial" w:cs="Arial"/>
          <w:b/>
          <w:bCs/>
          <w:sz w:val="24"/>
          <w:szCs w:val="24"/>
        </w:rPr>
        <w:tab/>
      </w:r>
      <w:r>
        <w:rPr>
          <w:rFonts w:ascii="Arial" w:hAnsi="Arial" w:cs="Arial"/>
          <w:b/>
          <w:bCs/>
          <w:sz w:val="24"/>
          <w:szCs w:val="24"/>
        </w:rPr>
        <w:t>Page 9</w:t>
      </w:r>
      <w:r w:rsidR="00EB35F6">
        <w:rPr>
          <w:rFonts w:ascii="Arial" w:hAnsi="Arial" w:cs="Arial"/>
          <w:b/>
          <w:bCs/>
          <w:sz w:val="24"/>
          <w:szCs w:val="24"/>
        </w:rPr>
        <w:t>-18</w:t>
      </w:r>
    </w:p>
    <w:p w14:paraId="7686E9AC" w14:textId="4616AB6D" w:rsidR="00EB35F6" w:rsidRDefault="00EB35F6" w:rsidP="00EB35F6">
      <w:pPr>
        <w:rPr>
          <w:rFonts w:ascii="Arial" w:hAnsi="Arial" w:cs="Arial"/>
          <w:b/>
          <w:bCs/>
          <w:sz w:val="24"/>
          <w:szCs w:val="24"/>
        </w:rPr>
      </w:pPr>
      <w:r>
        <w:rPr>
          <w:rFonts w:ascii="Arial" w:hAnsi="Arial" w:cs="Arial"/>
          <w:b/>
          <w:bCs/>
          <w:sz w:val="24"/>
          <w:szCs w:val="24"/>
        </w:rPr>
        <w:t xml:space="preserve">Appendix 2 - </w:t>
      </w:r>
      <w:r w:rsidRPr="00EB35F6">
        <w:rPr>
          <w:rFonts w:ascii="Arial" w:hAnsi="Arial" w:cs="Arial"/>
          <w:b/>
          <w:bCs/>
          <w:sz w:val="24"/>
          <w:szCs w:val="24"/>
        </w:rPr>
        <w:t>Word version of CERAF</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Page 19-2</w:t>
      </w:r>
      <w:r w:rsidR="003769A4">
        <w:rPr>
          <w:rFonts w:ascii="Arial" w:hAnsi="Arial" w:cs="Arial"/>
          <w:b/>
          <w:bCs/>
          <w:sz w:val="24"/>
          <w:szCs w:val="24"/>
        </w:rPr>
        <w:t>8</w:t>
      </w:r>
    </w:p>
    <w:p w14:paraId="401673DD" w14:textId="52EF0E42" w:rsidR="00EB35F6" w:rsidRDefault="00EB35F6" w:rsidP="00EB35F6">
      <w:pPr>
        <w:rPr>
          <w:rFonts w:ascii="Arial" w:hAnsi="Arial" w:cs="Arial"/>
          <w:b/>
          <w:bCs/>
          <w:sz w:val="24"/>
          <w:szCs w:val="24"/>
        </w:rPr>
      </w:pPr>
      <w:r>
        <w:rPr>
          <w:rFonts w:ascii="Arial" w:hAnsi="Arial" w:cs="Arial"/>
          <w:b/>
          <w:bCs/>
          <w:sz w:val="24"/>
          <w:szCs w:val="24"/>
        </w:rPr>
        <w:t xml:space="preserve">Appendix 3- </w:t>
      </w:r>
      <w:r w:rsidRPr="00EB35F6">
        <w:rPr>
          <w:rFonts w:ascii="Arial" w:hAnsi="Arial" w:cs="Arial"/>
          <w:b/>
          <w:bCs/>
          <w:sz w:val="24"/>
          <w:szCs w:val="24"/>
        </w:rPr>
        <w:t>Invite list to SQAS for High Risk Meetings</w:t>
      </w:r>
      <w:r>
        <w:rPr>
          <w:rFonts w:ascii="Arial" w:hAnsi="Arial" w:cs="Arial"/>
          <w:b/>
          <w:bCs/>
          <w:sz w:val="24"/>
          <w:szCs w:val="24"/>
        </w:rPr>
        <w:tab/>
      </w:r>
      <w:r>
        <w:rPr>
          <w:rFonts w:ascii="Arial" w:hAnsi="Arial" w:cs="Arial"/>
          <w:b/>
          <w:bCs/>
          <w:sz w:val="24"/>
          <w:szCs w:val="24"/>
        </w:rPr>
        <w:tab/>
        <w:t>Page 2</w:t>
      </w:r>
      <w:r w:rsidR="003769A4">
        <w:rPr>
          <w:rFonts w:ascii="Arial" w:hAnsi="Arial" w:cs="Arial"/>
          <w:b/>
          <w:bCs/>
          <w:sz w:val="24"/>
          <w:szCs w:val="24"/>
        </w:rPr>
        <w:t>9</w:t>
      </w:r>
      <w:r>
        <w:rPr>
          <w:rFonts w:ascii="Arial" w:hAnsi="Arial" w:cs="Arial"/>
          <w:b/>
          <w:bCs/>
          <w:sz w:val="24"/>
          <w:szCs w:val="24"/>
        </w:rPr>
        <w:t>-</w:t>
      </w:r>
      <w:r w:rsidR="003769A4">
        <w:rPr>
          <w:rFonts w:ascii="Arial" w:hAnsi="Arial" w:cs="Arial"/>
          <w:b/>
          <w:bCs/>
          <w:sz w:val="24"/>
          <w:szCs w:val="24"/>
        </w:rPr>
        <w:t>30</w:t>
      </w:r>
    </w:p>
    <w:p w14:paraId="60311C31" w14:textId="38860B58" w:rsidR="00EB35F6" w:rsidRDefault="00EB35F6" w:rsidP="00EB35F6">
      <w:pPr>
        <w:rPr>
          <w:rFonts w:ascii="Arial" w:hAnsi="Arial" w:cs="Arial"/>
          <w:b/>
          <w:bCs/>
          <w:sz w:val="24"/>
          <w:szCs w:val="24"/>
        </w:rPr>
      </w:pPr>
      <w:r>
        <w:rPr>
          <w:rFonts w:ascii="Arial" w:hAnsi="Arial" w:cs="Arial"/>
          <w:b/>
          <w:bCs/>
          <w:sz w:val="24"/>
          <w:szCs w:val="24"/>
        </w:rPr>
        <w:t xml:space="preserve">Appendix 4- </w:t>
      </w:r>
      <w:r w:rsidR="003769A4" w:rsidRPr="003769A4">
        <w:rPr>
          <w:rFonts w:ascii="Arial" w:hAnsi="Arial" w:cs="Arial"/>
          <w:b/>
          <w:bCs/>
          <w:sz w:val="24"/>
          <w:szCs w:val="24"/>
        </w:rPr>
        <w:t>Exploitation Pathway Flowchart Assessing and Managing Risk</w:t>
      </w:r>
      <w:r w:rsidR="003769A4">
        <w:rPr>
          <w:rFonts w:ascii="Arial" w:hAnsi="Arial" w:cs="Arial"/>
          <w:b/>
          <w:bCs/>
          <w:sz w:val="24"/>
          <w:szCs w:val="24"/>
        </w:rPr>
        <w:tab/>
      </w:r>
      <w:r w:rsidR="003769A4">
        <w:rPr>
          <w:rFonts w:ascii="Arial" w:hAnsi="Arial" w:cs="Arial"/>
          <w:b/>
          <w:bCs/>
          <w:sz w:val="24"/>
          <w:szCs w:val="24"/>
        </w:rPr>
        <w:tab/>
      </w:r>
      <w:r w:rsidR="003769A4">
        <w:rPr>
          <w:rFonts w:ascii="Arial" w:hAnsi="Arial" w:cs="Arial"/>
          <w:b/>
          <w:bCs/>
          <w:sz w:val="24"/>
          <w:szCs w:val="24"/>
        </w:rPr>
        <w:tab/>
      </w:r>
      <w:r w:rsidR="003769A4">
        <w:rPr>
          <w:rFonts w:ascii="Arial" w:hAnsi="Arial" w:cs="Arial"/>
          <w:b/>
          <w:bCs/>
          <w:sz w:val="24"/>
          <w:szCs w:val="24"/>
        </w:rPr>
        <w:tab/>
      </w:r>
      <w:r w:rsidR="003769A4">
        <w:rPr>
          <w:rFonts w:ascii="Arial" w:hAnsi="Arial" w:cs="Arial"/>
          <w:b/>
          <w:bCs/>
          <w:sz w:val="24"/>
          <w:szCs w:val="24"/>
        </w:rPr>
        <w:tab/>
      </w:r>
      <w:r w:rsidR="003769A4">
        <w:rPr>
          <w:rFonts w:ascii="Arial" w:hAnsi="Arial" w:cs="Arial"/>
          <w:b/>
          <w:bCs/>
          <w:sz w:val="24"/>
          <w:szCs w:val="24"/>
        </w:rPr>
        <w:tab/>
      </w:r>
      <w:r w:rsidR="003769A4">
        <w:rPr>
          <w:rFonts w:ascii="Arial" w:hAnsi="Arial" w:cs="Arial"/>
          <w:b/>
          <w:bCs/>
          <w:sz w:val="24"/>
          <w:szCs w:val="24"/>
        </w:rPr>
        <w:tab/>
      </w:r>
      <w:r w:rsidR="003769A4">
        <w:rPr>
          <w:rFonts w:ascii="Arial" w:hAnsi="Arial" w:cs="Arial"/>
          <w:b/>
          <w:bCs/>
          <w:sz w:val="24"/>
          <w:szCs w:val="24"/>
        </w:rPr>
        <w:tab/>
      </w:r>
      <w:r w:rsidR="003769A4">
        <w:rPr>
          <w:rFonts w:ascii="Arial" w:hAnsi="Arial" w:cs="Arial"/>
          <w:b/>
          <w:bCs/>
          <w:sz w:val="24"/>
          <w:szCs w:val="24"/>
        </w:rPr>
        <w:tab/>
      </w:r>
      <w:r w:rsidR="003769A4">
        <w:rPr>
          <w:rFonts w:ascii="Arial" w:hAnsi="Arial" w:cs="Arial"/>
          <w:b/>
          <w:bCs/>
          <w:sz w:val="24"/>
          <w:szCs w:val="24"/>
        </w:rPr>
        <w:tab/>
      </w:r>
      <w:r w:rsidR="003769A4">
        <w:rPr>
          <w:rFonts w:ascii="Arial" w:hAnsi="Arial" w:cs="Arial"/>
          <w:b/>
          <w:bCs/>
          <w:sz w:val="24"/>
          <w:szCs w:val="24"/>
        </w:rPr>
        <w:tab/>
        <w:t>Page 31</w:t>
      </w:r>
    </w:p>
    <w:p w14:paraId="7F6D7E5D" w14:textId="77777777" w:rsidR="009D35A8" w:rsidRDefault="009D35A8" w:rsidP="009D35A8">
      <w:pPr>
        <w:rPr>
          <w:rFonts w:ascii="Arial" w:hAnsi="Arial" w:cs="Arial"/>
          <w:b/>
          <w:bCs/>
          <w:sz w:val="24"/>
          <w:szCs w:val="24"/>
        </w:rPr>
      </w:pPr>
    </w:p>
    <w:p w14:paraId="2AACB04C" w14:textId="77777777" w:rsidR="009D35A8" w:rsidRDefault="009D35A8" w:rsidP="00AA4AA2">
      <w:pPr>
        <w:jc w:val="center"/>
        <w:rPr>
          <w:rFonts w:ascii="Arial" w:hAnsi="Arial" w:cs="Arial"/>
          <w:b/>
          <w:bCs/>
          <w:sz w:val="24"/>
          <w:szCs w:val="24"/>
        </w:rPr>
      </w:pPr>
    </w:p>
    <w:p w14:paraId="31C59062" w14:textId="77777777" w:rsidR="009D35A8" w:rsidRDefault="009D35A8" w:rsidP="00AA4AA2">
      <w:pPr>
        <w:jc w:val="center"/>
        <w:rPr>
          <w:rFonts w:ascii="Arial" w:hAnsi="Arial" w:cs="Arial"/>
          <w:b/>
          <w:bCs/>
          <w:sz w:val="24"/>
          <w:szCs w:val="24"/>
        </w:rPr>
      </w:pPr>
    </w:p>
    <w:p w14:paraId="6772D1C9" w14:textId="77777777" w:rsidR="009D35A8" w:rsidRDefault="009D35A8" w:rsidP="00AA4AA2">
      <w:pPr>
        <w:jc w:val="center"/>
        <w:rPr>
          <w:rFonts w:ascii="Arial" w:hAnsi="Arial" w:cs="Arial"/>
          <w:b/>
          <w:bCs/>
          <w:sz w:val="24"/>
          <w:szCs w:val="24"/>
        </w:rPr>
      </w:pPr>
    </w:p>
    <w:p w14:paraId="391E9401" w14:textId="77777777" w:rsidR="009D35A8" w:rsidRDefault="009D35A8" w:rsidP="009D35A8">
      <w:pPr>
        <w:rPr>
          <w:rFonts w:ascii="Arial" w:hAnsi="Arial" w:cs="Arial"/>
          <w:b/>
          <w:bCs/>
          <w:sz w:val="24"/>
          <w:szCs w:val="24"/>
        </w:rPr>
      </w:pPr>
    </w:p>
    <w:p w14:paraId="2EC023D8" w14:textId="364B9FF2" w:rsidR="00134DC2" w:rsidRDefault="00B816B8" w:rsidP="00AA4AA2">
      <w:pPr>
        <w:jc w:val="center"/>
        <w:rPr>
          <w:rFonts w:ascii="Arial" w:hAnsi="Arial" w:cs="Arial"/>
          <w:b/>
          <w:bCs/>
          <w:sz w:val="24"/>
          <w:szCs w:val="24"/>
        </w:rPr>
      </w:pPr>
      <w:r>
        <w:rPr>
          <w:rFonts w:ascii="Arial" w:hAnsi="Arial" w:cs="Arial"/>
          <w:b/>
          <w:bCs/>
          <w:sz w:val="24"/>
          <w:szCs w:val="24"/>
        </w:rPr>
        <w:lastRenderedPageBreak/>
        <w:t>Children at risk of exploitation</w:t>
      </w:r>
      <w:r w:rsidR="00A656DC">
        <w:rPr>
          <w:rFonts w:ascii="Arial" w:hAnsi="Arial" w:cs="Arial"/>
          <w:b/>
          <w:bCs/>
          <w:sz w:val="24"/>
          <w:szCs w:val="24"/>
        </w:rPr>
        <w:t xml:space="preserve"> Procedure</w:t>
      </w:r>
    </w:p>
    <w:p w14:paraId="769553B8" w14:textId="1DA3D8F0" w:rsidR="00AA4AA2" w:rsidRDefault="006A1BB9" w:rsidP="00AA4AA2">
      <w:pPr>
        <w:jc w:val="center"/>
        <w:rPr>
          <w:rFonts w:ascii="Arial" w:hAnsi="Arial" w:cs="Arial"/>
          <w:b/>
          <w:bCs/>
          <w:sz w:val="24"/>
          <w:szCs w:val="24"/>
        </w:rPr>
      </w:pPr>
      <w:r>
        <w:rPr>
          <w:rFonts w:ascii="Arial" w:hAnsi="Arial" w:cs="Arial"/>
          <w:b/>
          <w:bCs/>
          <w:sz w:val="24"/>
          <w:szCs w:val="24"/>
        </w:rPr>
        <w:t>December</w:t>
      </w:r>
      <w:r w:rsidR="00AA4AA2">
        <w:rPr>
          <w:rFonts w:ascii="Arial" w:hAnsi="Arial" w:cs="Arial"/>
          <w:b/>
          <w:bCs/>
          <w:sz w:val="24"/>
          <w:szCs w:val="24"/>
        </w:rPr>
        <w:t xml:space="preserve"> 2023</w:t>
      </w:r>
    </w:p>
    <w:p w14:paraId="1A7A1266" w14:textId="77777777" w:rsidR="00FA3AAC" w:rsidRDefault="00FA3AAC">
      <w:pPr>
        <w:rPr>
          <w:rFonts w:ascii="Arial" w:hAnsi="Arial" w:cs="Arial"/>
          <w:b/>
          <w:bCs/>
          <w:sz w:val="24"/>
          <w:szCs w:val="24"/>
        </w:rPr>
      </w:pPr>
    </w:p>
    <w:p w14:paraId="36197A5C" w14:textId="63E2966B" w:rsidR="00B816B8" w:rsidRPr="004C62E0" w:rsidRDefault="00FA3AAC" w:rsidP="004C62E0">
      <w:pPr>
        <w:pStyle w:val="ListParagraph"/>
        <w:numPr>
          <w:ilvl w:val="0"/>
          <w:numId w:val="7"/>
        </w:numPr>
        <w:rPr>
          <w:rFonts w:ascii="Arial" w:hAnsi="Arial" w:cs="Arial"/>
          <w:b/>
          <w:bCs/>
          <w:sz w:val="24"/>
          <w:szCs w:val="24"/>
        </w:rPr>
      </w:pPr>
      <w:r w:rsidRPr="004C62E0">
        <w:rPr>
          <w:rFonts w:ascii="Arial" w:hAnsi="Arial" w:cs="Arial"/>
          <w:b/>
          <w:bCs/>
          <w:sz w:val="24"/>
          <w:szCs w:val="24"/>
        </w:rPr>
        <w:t>Introduction to Children at Risk of Exploitation (CRE)</w:t>
      </w:r>
    </w:p>
    <w:p w14:paraId="70E31643" w14:textId="77777777" w:rsidR="00C06AF0" w:rsidRPr="006654BF" w:rsidRDefault="009A1E11" w:rsidP="00C06AF0">
      <w:pPr>
        <w:rPr>
          <w:rFonts w:ascii="Arial" w:hAnsi="Arial" w:cs="Arial"/>
          <w:sz w:val="24"/>
          <w:szCs w:val="24"/>
        </w:rPr>
      </w:pPr>
      <w:r>
        <w:rPr>
          <w:rFonts w:ascii="Arial" w:hAnsi="Arial" w:cs="Arial"/>
          <w:sz w:val="24"/>
          <w:szCs w:val="24"/>
        </w:rPr>
        <w:t xml:space="preserve">This procedure focuses </w:t>
      </w:r>
      <w:r w:rsidR="006654BF">
        <w:rPr>
          <w:rFonts w:ascii="Arial" w:hAnsi="Arial" w:cs="Arial"/>
          <w:sz w:val="24"/>
          <w:szCs w:val="24"/>
        </w:rPr>
        <w:t>on safeguarding and protecting children at risk of exploitation (CRE) and outlines the actions to be taken.</w:t>
      </w:r>
      <w:r w:rsidR="00C06AF0">
        <w:rPr>
          <w:rFonts w:ascii="Arial" w:hAnsi="Arial" w:cs="Arial"/>
          <w:sz w:val="24"/>
          <w:szCs w:val="24"/>
        </w:rPr>
        <w:t xml:space="preserve">  To achieve high standards of practice and protection for children at risk of exploitation we must </w:t>
      </w:r>
      <w:r w:rsidR="00C06AF0">
        <w:rPr>
          <w:rFonts w:ascii="Arial" w:hAnsi="Arial" w:cs="Arial"/>
          <w:b/>
          <w:bCs/>
          <w:sz w:val="24"/>
          <w:szCs w:val="24"/>
        </w:rPr>
        <w:t xml:space="preserve">collaborate </w:t>
      </w:r>
      <w:r w:rsidR="00C06AF0">
        <w:rPr>
          <w:rFonts w:ascii="Arial" w:hAnsi="Arial" w:cs="Arial"/>
          <w:sz w:val="24"/>
          <w:szCs w:val="24"/>
        </w:rPr>
        <w:t xml:space="preserve">with our </w:t>
      </w:r>
      <w:r w:rsidR="00C06AF0">
        <w:rPr>
          <w:rFonts w:ascii="Arial" w:hAnsi="Arial" w:cs="Arial"/>
          <w:b/>
          <w:bCs/>
          <w:sz w:val="24"/>
          <w:szCs w:val="24"/>
        </w:rPr>
        <w:t xml:space="preserve">partners </w:t>
      </w:r>
      <w:r w:rsidR="00C06AF0">
        <w:rPr>
          <w:rFonts w:ascii="Arial" w:hAnsi="Arial" w:cs="Arial"/>
          <w:sz w:val="24"/>
          <w:szCs w:val="24"/>
        </w:rPr>
        <w:t>to ensure a joined up, efficient and innovative approach that adheres to statutory guidance and prevents duplication of multi-agency meetings.</w:t>
      </w:r>
    </w:p>
    <w:p w14:paraId="6A806D64" w14:textId="77777777" w:rsidR="00C6430D" w:rsidRDefault="00C6430D" w:rsidP="00C6430D">
      <w:pPr>
        <w:rPr>
          <w:rFonts w:ascii="Arial" w:hAnsi="Arial" w:cs="Arial"/>
          <w:sz w:val="24"/>
          <w:szCs w:val="24"/>
        </w:rPr>
      </w:pPr>
      <w:r>
        <w:rPr>
          <w:rFonts w:ascii="Arial" w:hAnsi="Arial" w:cs="Arial"/>
          <w:sz w:val="24"/>
          <w:szCs w:val="24"/>
        </w:rPr>
        <w:t xml:space="preserve">Our </w:t>
      </w:r>
      <w:r w:rsidRPr="00A656DC">
        <w:rPr>
          <w:rFonts w:ascii="Arial" w:hAnsi="Arial" w:cs="Arial"/>
          <w:b/>
          <w:bCs/>
          <w:sz w:val="24"/>
          <w:szCs w:val="24"/>
        </w:rPr>
        <w:t>partnership definition of child exploitation</w:t>
      </w:r>
      <w:r>
        <w:rPr>
          <w:rFonts w:ascii="Arial" w:hAnsi="Arial" w:cs="Arial"/>
          <w:sz w:val="24"/>
          <w:szCs w:val="24"/>
        </w:rPr>
        <w:t xml:space="preserve"> is:</w:t>
      </w:r>
    </w:p>
    <w:p w14:paraId="5BF17336" w14:textId="77777777" w:rsidR="00C6430D" w:rsidRPr="00A656DC" w:rsidRDefault="00C6430D" w:rsidP="00C6430D">
      <w:pPr>
        <w:rPr>
          <w:rFonts w:ascii="Arial" w:hAnsi="Arial" w:cs="Arial"/>
          <w:sz w:val="24"/>
          <w:szCs w:val="24"/>
        </w:rPr>
      </w:pPr>
      <w:r w:rsidRPr="00A656DC">
        <w:rPr>
          <w:rFonts w:ascii="Arial" w:hAnsi="Arial" w:cs="Arial"/>
          <w:sz w:val="24"/>
          <w:szCs w:val="24"/>
        </w:rPr>
        <w:t>Child exploitation is a form of child abuse which occurs when someone takes advantage of a child for their own profit or gain.  It can take different forms.  This includes:</w:t>
      </w:r>
    </w:p>
    <w:p w14:paraId="58DDCF4F" w14:textId="77777777" w:rsidR="00C6430D" w:rsidRDefault="00C6430D" w:rsidP="00C6430D">
      <w:pPr>
        <w:pStyle w:val="ListParagraph"/>
        <w:numPr>
          <w:ilvl w:val="0"/>
          <w:numId w:val="3"/>
        </w:numPr>
        <w:rPr>
          <w:rFonts w:ascii="Arial" w:hAnsi="Arial" w:cs="Arial"/>
          <w:sz w:val="24"/>
          <w:szCs w:val="24"/>
        </w:rPr>
      </w:pPr>
      <w:r>
        <w:rPr>
          <w:rFonts w:ascii="Arial" w:hAnsi="Arial" w:cs="Arial"/>
          <w:sz w:val="24"/>
          <w:szCs w:val="24"/>
        </w:rPr>
        <w:t>Child criminal exploitation: when a child is coerced, manipulated, or pressurised to take part in criminal activity.</w:t>
      </w:r>
    </w:p>
    <w:p w14:paraId="5066EABB" w14:textId="77777777" w:rsidR="00C6430D" w:rsidRDefault="00C6430D" w:rsidP="00C6430D">
      <w:pPr>
        <w:pStyle w:val="ListParagraph"/>
        <w:numPr>
          <w:ilvl w:val="0"/>
          <w:numId w:val="3"/>
        </w:numPr>
        <w:rPr>
          <w:rFonts w:ascii="Arial" w:hAnsi="Arial" w:cs="Arial"/>
          <w:sz w:val="24"/>
          <w:szCs w:val="24"/>
        </w:rPr>
      </w:pPr>
      <w:r>
        <w:rPr>
          <w:rFonts w:ascii="Arial" w:hAnsi="Arial" w:cs="Arial"/>
          <w:sz w:val="24"/>
          <w:szCs w:val="24"/>
        </w:rPr>
        <w:t>Child sexual exploitation: a type of sexual abuse where a child is coerced, manipulated, or pressured into sexual activity.</w:t>
      </w:r>
    </w:p>
    <w:p w14:paraId="7674662B" w14:textId="37794658" w:rsidR="00C6430D" w:rsidRPr="00C6430D" w:rsidRDefault="00C6430D" w:rsidP="00FA3AAC">
      <w:pPr>
        <w:pStyle w:val="ListParagraph"/>
        <w:numPr>
          <w:ilvl w:val="0"/>
          <w:numId w:val="3"/>
        </w:numPr>
        <w:rPr>
          <w:rFonts w:ascii="Arial" w:hAnsi="Arial" w:cs="Arial"/>
          <w:sz w:val="24"/>
          <w:szCs w:val="24"/>
        </w:rPr>
      </w:pPr>
      <w:r>
        <w:rPr>
          <w:rFonts w:ascii="Arial" w:hAnsi="Arial" w:cs="Arial"/>
          <w:sz w:val="24"/>
          <w:szCs w:val="24"/>
        </w:rPr>
        <w:t>Exploitation can be hard for a child to recognise, and they may not understand that they are being coerced/groomed.</w:t>
      </w:r>
    </w:p>
    <w:p w14:paraId="2F75FF12" w14:textId="68347542" w:rsidR="00A656DC" w:rsidRDefault="006654BF" w:rsidP="00FA3AAC">
      <w:pPr>
        <w:rPr>
          <w:rFonts w:ascii="Arial" w:hAnsi="Arial" w:cs="Arial"/>
          <w:sz w:val="24"/>
          <w:szCs w:val="24"/>
        </w:rPr>
      </w:pPr>
      <w:r>
        <w:rPr>
          <w:rFonts w:ascii="Arial" w:hAnsi="Arial" w:cs="Arial"/>
          <w:sz w:val="24"/>
          <w:szCs w:val="24"/>
        </w:rPr>
        <w:t>Children and young people who are sexually or criminally exploited or at risk of exploitation are victims of child abuse.</w:t>
      </w:r>
      <w:r w:rsidR="00C6430D">
        <w:rPr>
          <w:rFonts w:ascii="Arial" w:hAnsi="Arial" w:cs="Arial"/>
          <w:sz w:val="24"/>
          <w:szCs w:val="24"/>
        </w:rPr>
        <w:t xml:space="preserve">  Where there is evidence that there are concerns a child is being exploited then a referral to MASH should be made.</w:t>
      </w:r>
      <w:r w:rsidR="00411964">
        <w:rPr>
          <w:rFonts w:ascii="Arial" w:hAnsi="Arial" w:cs="Arial"/>
          <w:sz w:val="24"/>
          <w:szCs w:val="24"/>
        </w:rPr>
        <w:t xml:space="preserve">  </w:t>
      </w:r>
    </w:p>
    <w:p w14:paraId="1B62BD2A" w14:textId="35FFC003" w:rsidR="00A656DC" w:rsidRDefault="008962A8" w:rsidP="00FA3AAC">
      <w:hyperlink r:id="rId11" w:history="1">
        <w:r w:rsidR="00A656DC">
          <w:rPr>
            <w:rStyle w:val="Hyperlink"/>
          </w:rPr>
          <w:t>How to make an online referral - Northamptonshire Safeguarding Children Board (northamptonshirescb.org.uk)</w:t>
        </w:r>
      </w:hyperlink>
    </w:p>
    <w:p w14:paraId="738BFE14" w14:textId="546F39AB" w:rsidR="00E3182F" w:rsidRPr="00E3182F" w:rsidRDefault="006654BF" w:rsidP="00E3182F">
      <w:pPr>
        <w:rPr>
          <w:rFonts w:ascii="Arial" w:hAnsi="Arial" w:cs="Arial"/>
          <w:sz w:val="24"/>
          <w:szCs w:val="24"/>
        </w:rPr>
      </w:pPr>
      <w:r>
        <w:rPr>
          <w:rFonts w:ascii="Arial" w:hAnsi="Arial" w:cs="Arial"/>
          <w:sz w:val="24"/>
          <w:szCs w:val="24"/>
        </w:rPr>
        <w:t>The referral</w:t>
      </w:r>
      <w:r w:rsidR="00C6430D">
        <w:rPr>
          <w:rFonts w:ascii="Arial" w:hAnsi="Arial" w:cs="Arial"/>
          <w:sz w:val="24"/>
          <w:szCs w:val="24"/>
        </w:rPr>
        <w:t xml:space="preserve"> to MASH</w:t>
      </w:r>
      <w:r>
        <w:rPr>
          <w:rFonts w:ascii="Arial" w:hAnsi="Arial" w:cs="Arial"/>
          <w:sz w:val="24"/>
          <w:szCs w:val="24"/>
        </w:rPr>
        <w:t xml:space="preserve"> should be accompanied by a Child Exploitation Risk Assessment Framework (CERAF) screening tool (Appendix A</w:t>
      </w:r>
      <w:r w:rsidR="00E3182F">
        <w:rPr>
          <w:rFonts w:ascii="Arial" w:hAnsi="Arial" w:cs="Arial"/>
          <w:sz w:val="24"/>
          <w:szCs w:val="24"/>
        </w:rPr>
        <w:t xml:space="preserve"> and B</w:t>
      </w:r>
      <w:r w:rsidR="00520742">
        <w:rPr>
          <w:rFonts w:ascii="Arial" w:hAnsi="Arial" w:cs="Arial"/>
          <w:sz w:val="24"/>
          <w:szCs w:val="24"/>
        </w:rPr>
        <w:t xml:space="preserve"> or access via website below</w:t>
      </w:r>
      <w:r w:rsidR="00E3182F">
        <w:rPr>
          <w:rFonts w:ascii="Arial" w:hAnsi="Arial" w:cs="Arial"/>
          <w:sz w:val="24"/>
          <w:szCs w:val="24"/>
        </w:rPr>
        <w:t>).  There is also information available on our partnership/safeguarding board website with a video explaining how to complete the CERAF as below:</w:t>
      </w:r>
    </w:p>
    <w:p w14:paraId="15393174" w14:textId="4E2AEFA7" w:rsidR="00E3182F" w:rsidRPr="00E3182F" w:rsidRDefault="008962A8" w:rsidP="00FA3AAC">
      <w:hyperlink r:id="rId12" w:history="1">
        <w:r w:rsidR="00E3182F">
          <w:rPr>
            <w:rStyle w:val="Hyperlink"/>
          </w:rPr>
          <w:t>www.northamptonshirescb.org.uk/about-northamptonshire-safeguarding-children-partnership/news/ceraf/</w:t>
        </w:r>
      </w:hyperlink>
    </w:p>
    <w:p w14:paraId="13006EBB" w14:textId="0969422C" w:rsidR="006654BF" w:rsidRDefault="006654BF" w:rsidP="00A656DC">
      <w:pPr>
        <w:rPr>
          <w:rFonts w:ascii="Arial" w:hAnsi="Arial" w:cs="Arial"/>
          <w:sz w:val="24"/>
          <w:szCs w:val="24"/>
        </w:rPr>
      </w:pPr>
      <w:r>
        <w:rPr>
          <w:rFonts w:ascii="Arial" w:hAnsi="Arial" w:cs="Arial"/>
          <w:sz w:val="24"/>
          <w:szCs w:val="24"/>
        </w:rPr>
        <w:t>Th</w:t>
      </w:r>
      <w:r w:rsidR="00A656DC">
        <w:rPr>
          <w:rFonts w:ascii="Arial" w:hAnsi="Arial" w:cs="Arial"/>
          <w:sz w:val="24"/>
          <w:szCs w:val="24"/>
        </w:rPr>
        <w:t>is</w:t>
      </w:r>
      <w:r>
        <w:rPr>
          <w:rFonts w:ascii="Arial" w:hAnsi="Arial" w:cs="Arial"/>
          <w:sz w:val="24"/>
          <w:szCs w:val="24"/>
        </w:rPr>
        <w:t xml:space="preserve"> </w:t>
      </w:r>
      <w:r w:rsidR="00C6430D">
        <w:rPr>
          <w:rFonts w:ascii="Arial" w:hAnsi="Arial" w:cs="Arial"/>
          <w:sz w:val="24"/>
          <w:szCs w:val="24"/>
        </w:rPr>
        <w:t>procedure</w:t>
      </w:r>
      <w:r>
        <w:rPr>
          <w:rFonts w:ascii="Arial" w:hAnsi="Arial" w:cs="Arial"/>
          <w:sz w:val="24"/>
          <w:szCs w:val="24"/>
        </w:rPr>
        <w:t xml:space="preserve"> also offers guidance for use of the Child Exploitation Risk Assessment Framework (CERAF)</w:t>
      </w:r>
      <w:r w:rsidR="007707F8">
        <w:rPr>
          <w:rFonts w:ascii="Arial" w:hAnsi="Arial" w:cs="Arial"/>
          <w:sz w:val="24"/>
          <w:szCs w:val="24"/>
        </w:rPr>
        <w:t xml:space="preserve"> to enable practitioners to assess a child’s level of risk to all forms of exploitation in a quick and consistent manner.</w:t>
      </w:r>
    </w:p>
    <w:p w14:paraId="6222FDFB" w14:textId="07F46957" w:rsidR="00C6430D" w:rsidRPr="00C6430D" w:rsidRDefault="00C6430D" w:rsidP="00A656DC">
      <w:pPr>
        <w:rPr>
          <w:rFonts w:ascii="Arial" w:hAnsi="Arial" w:cs="Arial"/>
          <w:b/>
          <w:bCs/>
          <w:sz w:val="24"/>
          <w:szCs w:val="24"/>
        </w:rPr>
      </w:pPr>
      <w:r>
        <w:rPr>
          <w:rFonts w:ascii="Arial" w:hAnsi="Arial" w:cs="Arial"/>
          <w:b/>
          <w:bCs/>
          <w:sz w:val="24"/>
          <w:szCs w:val="24"/>
        </w:rPr>
        <w:t>Purpose of the CERAF</w:t>
      </w:r>
    </w:p>
    <w:p w14:paraId="4E5A4F93" w14:textId="4E3F0155" w:rsidR="007707F8" w:rsidRDefault="007707F8" w:rsidP="00A656DC">
      <w:pPr>
        <w:rPr>
          <w:rFonts w:ascii="Arial" w:hAnsi="Arial" w:cs="Arial"/>
          <w:sz w:val="24"/>
          <w:szCs w:val="24"/>
        </w:rPr>
      </w:pPr>
      <w:r>
        <w:rPr>
          <w:rFonts w:ascii="Arial" w:hAnsi="Arial" w:cs="Arial"/>
          <w:sz w:val="24"/>
          <w:szCs w:val="24"/>
        </w:rPr>
        <w:t xml:space="preserve">The </w:t>
      </w:r>
      <w:r w:rsidR="00A656DC">
        <w:rPr>
          <w:rFonts w:ascii="Arial" w:hAnsi="Arial" w:cs="Arial"/>
          <w:sz w:val="24"/>
          <w:szCs w:val="24"/>
        </w:rPr>
        <w:t xml:space="preserve">CERAF </w:t>
      </w:r>
      <w:r>
        <w:rPr>
          <w:rFonts w:ascii="Arial" w:hAnsi="Arial" w:cs="Arial"/>
          <w:sz w:val="24"/>
          <w:szCs w:val="24"/>
        </w:rPr>
        <w:t xml:space="preserve">will provide </w:t>
      </w:r>
      <w:r w:rsidR="00A656DC">
        <w:rPr>
          <w:rFonts w:ascii="Arial" w:hAnsi="Arial" w:cs="Arial"/>
          <w:sz w:val="24"/>
          <w:szCs w:val="24"/>
        </w:rPr>
        <w:t xml:space="preserve">an </w:t>
      </w:r>
      <w:r>
        <w:rPr>
          <w:rFonts w:ascii="Arial" w:hAnsi="Arial" w:cs="Arial"/>
          <w:sz w:val="24"/>
          <w:szCs w:val="24"/>
        </w:rPr>
        <w:t>opportunity to explain why the child is at risk of exploitation:</w:t>
      </w:r>
    </w:p>
    <w:p w14:paraId="4D8E54DB" w14:textId="127AD04D" w:rsidR="007707F8" w:rsidRDefault="007707F8" w:rsidP="007707F8">
      <w:pPr>
        <w:pStyle w:val="ListParagraph"/>
        <w:numPr>
          <w:ilvl w:val="0"/>
          <w:numId w:val="3"/>
        </w:numPr>
        <w:rPr>
          <w:rFonts w:ascii="Arial" w:hAnsi="Arial" w:cs="Arial"/>
          <w:sz w:val="24"/>
          <w:szCs w:val="24"/>
        </w:rPr>
      </w:pPr>
      <w:r>
        <w:rPr>
          <w:rFonts w:ascii="Arial" w:hAnsi="Arial" w:cs="Arial"/>
          <w:sz w:val="24"/>
          <w:szCs w:val="24"/>
        </w:rPr>
        <w:t>Consider vulnerability factors from current and historic perspective.</w:t>
      </w:r>
    </w:p>
    <w:p w14:paraId="031B9170" w14:textId="01667B3F" w:rsidR="007707F8" w:rsidRDefault="007707F8" w:rsidP="007707F8">
      <w:pPr>
        <w:pStyle w:val="ListParagraph"/>
        <w:numPr>
          <w:ilvl w:val="0"/>
          <w:numId w:val="3"/>
        </w:numPr>
        <w:rPr>
          <w:rFonts w:ascii="Arial" w:hAnsi="Arial" w:cs="Arial"/>
          <w:sz w:val="24"/>
          <w:szCs w:val="24"/>
        </w:rPr>
      </w:pPr>
      <w:r>
        <w:rPr>
          <w:rFonts w:ascii="Arial" w:hAnsi="Arial" w:cs="Arial"/>
          <w:sz w:val="24"/>
          <w:szCs w:val="24"/>
        </w:rPr>
        <w:lastRenderedPageBreak/>
        <w:t>Identify indicators of concern that relate to all forms of exploitation but specifically Child criminal and child sexual exploitation.</w:t>
      </w:r>
    </w:p>
    <w:p w14:paraId="5A6A7264" w14:textId="42420E47" w:rsidR="007707F8" w:rsidRDefault="007707F8" w:rsidP="007707F8">
      <w:pPr>
        <w:pStyle w:val="ListParagraph"/>
        <w:numPr>
          <w:ilvl w:val="0"/>
          <w:numId w:val="3"/>
        </w:numPr>
        <w:rPr>
          <w:rFonts w:ascii="Arial" w:hAnsi="Arial" w:cs="Arial"/>
          <w:sz w:val="24"/>
          <w:szCs w:val="24"/>
        </w:rPr>
      </w:pPr>
      <w:r>
        <w:rPr>
          <w:rFonts w:ascii="Arial" w:hAnsi="Arial" w:cs="Arial"/>
          <w:sz w:val="24"/>
          <w:szCs w:val="24"/>
        </w:rPr>
        <w:t>Practitioners should provide analysis in line with thresholds and procedures.</w:t>
      </w:r>
    </w:p>
    <w:p w14:paraId="35BCFFA3" w14:textId="620B1B3B" w:rsidR="007707F8" w:rsidRDefault="007707F8" w:rsidP="007707F8">
      <w:pPr>
        <w:pStyle w:val="ListParagraph"/>
        <w:numPr>
          <w:ilvl w:val="0"/>
          <w:numId w:val="3"/>
        </w:numPr>
        <w:rPr>
          <w:rFonts w:ascii="Arial" w:hAnsi="Arial" w:cs="Arial"/>
          <w:sz w:val="24"/>
          <w:szCs w:val="24"/>
        </w:rPr>
      </w:pPr>
      <w:r>
        <w:rPr>
          <w:rFonts w:ascii="Arial" w:hAnsi="Arial" w:cs="Arial"/>
          <w:sz w:val="24"/>
          <w:szCs w:val="24"/>
        </w:rPr>
        <w:t>Take action to promote the welfare of children who are being or may be exploited.</w:t>
      </w:r>
    </w:p>
    <w:p w14:paraId="0B82DF63" w14:textId="357605A6" w:rsidR="007707F8" w:rsidRDefault="007707F8" w:rsidP="007707F8">
      <w:pPr>
        <w:pStyle w:val="ListParagraph"/>
        <w:numPr>
          <w:ilvl w:val="0"/>
          <w:numId w:val="3"/>
        </w:numPr>
        <w:rPr>
          <w:rFonts w:ascii="Arial" w:hAnsi="Arial" w:cs="Arial"/>
          <w:sz w:val="24"/>
          <w:szCs w:val="24"/>
        </w:rPr>
      </w:pPr>
      <w:r>
        <w:rPr>
          <w:rFonts w:ascii="Arial" w:hAnsi="Arial" w:cs="Arial"/>
          <w:sz w:val="24"/>
          <w:szCs w:val="24"/>
        </w:rPr>
        <w:t>Develop individual safety and disruption plans and local prevention strategies to address individual and place-based risk.</w:t>
      </w:r>
    </w:p>
    <w:p w14:paraId="4F55B51B" w14:textId="77F4D746" w:rsidR="00C6430D" w:rsidRPr="005D09A7" w:rsidRDefault="007707F8" w:rsidP="005D09A7">
      <w:pPr>
        <w:pStyle w:val="ListParagraph"/>
        <w:numPr>
          <w:ilvl w:val="0"/>
          <w:numId w:val="3"/>
        </w:numPr>
        <w:rPr>
          <w:rFonts w:ascii="Arial" w:hAnsi="Arial" w:cs="Arial"/>
          <w:sz w:val="24"/>
          <w:szCs w:val="24"/>
        </w:rPr>
      </w:pPr>
      <w:r>
        <w:rPr>
          <w:rFonts w:ascii="Arial" w:hAnsi="Arial" w:cs="Arial"/>
          <w:sz w:val="24"/>
          <w:szCs w:val="24"/>
        </w:rPr>
        <w:t xml:space="preserve">Act against those </w:t>
      </w:r>
      <w:r w:rsidR="00A656DC">
        <w:rPr>
          <w:rFonts w:ascii="Arial" w:hAnsi="Arial" w:cs="Arial"/>
          <w:sz w:val="24"/>
          <w:szCs w:val="24"/>
        </w:rPr>
        <w:t xml:space="preserve">with </w:t>
      </w:r>
      <w:r>
        <w:rPr>
          <w:rFonts w:ascii="Arial" w:hAnsi="Arial" w:cs="Arial"/>
          <w:sz w:val="24"/>
          <w:szCs w:val="24"/>
        </w:rPr>
        <w:t>intent on abusing and exploiting children.</w:t>
      </w:r>
    </w:p>
    <w:p w14:paraId="0083DFC4" w14:textId="61CFB808" w:rsidR="00C6430D" w:rsidRDefault="00C6430D" w:rsidP="007707F8">
      <w:pPr>
        <w:pStyle w:val="ListParagraph"/>
        <w:numPr>
          <w:ilvl w:val="0"/>
          <w:numId w:val="3"/>
        </w:numPr>
        <w:rPr>
          <w:rFonts w:ascii="Arial" w:hAnsi="Arial" w:cs="Arial"/>
          <w:sz w:val="24"/>
          <w:szCs w:val="24"/>
        </w:rPr>
      </w:pPr>
      <w:r>
        <w:rPr>
          <w:rFonts w:ascii="Arial" w:hAnsi="Arial" w:cs="Arial"/>
          <w:sz w:val="24"/>
          <w:szCs w:val="24"/>
        </w:rPr>
        <w:t xml:space="preserve">Language used within the CERAF should be used sensitively without blaming the victim.  </w:t>
      </w:r>
      <w:r w:rsidR="005D09A7">
        <w:rPr>
          <w:rFonts w:ascii="Arial" w:hAnsi="Arial" w:cs="Arial"/>
          <w:sz w:val="24"/>
          <w:szCs w:val="24"/>
        </w:rPr>
        <w:t>Further information on this can be found in the hyperlinks below:</w:t>
      </w:r>
    </w:p>
    <w:p w14:paraId="09A03FC5" w14:textId="77777777" w:rsidR="001B2C7A" w:rsidRDefault="001B2C7A" w:rsidP="001B2C7A">
      <w:pPr>
        <w:pStyle w:val="ListParagraph"/>
      </w:pPr>
    </w:p>
    <w:p w14:paraId="352A96C1" w14:textId="2F87D918" w:rsidR="001B2C7A" w:rsidRPr="001B2C7A" w:rsidRDefault="008962A8" w:rsidP="001B2C7A">
      <w:pPr>
        <w:pStyle w:val="ListParagraph"/>
        <w:rPr>
          <w:rFonts w:cstheme="minorHAnsi"/>
        </w:rPr>
      </w:pPr>
      <w:hyperlink r:id="rId13" w:history="1">
        <w:r w:rsidR="001B2C7A" w:rsidRPr="001B2C7A">
          <w:rPr>
            <w:rStyle w:val="Hyperlink"/>
            <w:rFonts w:cstheme="minorHAnsi"/>
          </w:rPr>
          <w:t>Appropriate Language in relation to Child Exploitation</w:t>
        </w:r>
      </w:hyperlink>
    </w:p>
    <w:p w14:paraId="3DE6314C" w14:textId="77777777" w:rsidR="001B2C7A" w:rsidRPr="001B2C7A" w:rsidRDefault="008962A8" w:rsidP="001B2C7A">
      <w:pPr>
        <w:pStyle w:val="ListParagraph"/>
        <w:rPr>
          <w:rFonts w:cstheme="minorHAnsi"/>
        </w:rPr>
      </w:pPr>
      <w:hyperlink r:id="rId14" w:history="1">
        <w:r w:rsidR="001B2C7A" w:rsidRPr="001B2C7A">
          <w:rPr>
            <w:rStyle w:val="Hyperlink"/>
            <w:rFonts w:cstheme="minorHAnsi"/>
          </w:rPr>
          <w:t>Challenging victim blaming language and behaviours when dealing with the online experiences of children and young people</w:t>
        </w:r>
      </w:hyperlink>
    </w:p>
    <w:p w14:paraId="78D3FF44" w14:textId="77777777" w:rsidR="005D09A7" w:rsidRPr="00E3182F" w:rsidRDefault="005D09A7" w:rsidP="005D09A7">
      <w:pPr>
        <w:pStyle w:val="ListParagraph"/>
        <w:rPr>
          <w:rFonts w:ascii="Arial" w:hAnsi="Arial" w:cs="Arial"/>
          <w:sz w:val="24"/>
          <w:szCs w:val="24"/>
        </w:rPr>
      </w:pPr>
    </w:p>
    <w:p w14:paraId="0EBBB9D6" w14:textId="52D510FF" w:rsidR="00E335A6" w:rsidRPr="00E335A6" w:rsidRDefault="00A656DC" w:rsidP="00E335A6">
      <w:pPr>
        <w:rPr>
          <w:rFonts w:ascii="Arial" w:hAnsi="Arial" w:cs="Arial"/>
          <w:sz w:val="24"/>
          <w:szCs w:val="24"/>
        </w:rPr>
      </w:pPr>
      <w:r>
        <w:rPr>
          <w:rFonts w:ascii="Arial" w:hAnsi="Arial" w:cs="Arial"/>
          <w:sz w:val="24"/>
          <w:szCs w:val="24"/>
        </w:rPr>
        <w:t xml:space="preserve">The CERAF </w:t>
      </w:r>
      <w:r w:rsidR="007707F8">
        <w:rPr>
          <w:rFonts w:ascii="Arial" w:hAnsi="Arial" w:cs="Arial"/>
          <w:sz w:val="24"/>
          <w:szCs w:val="24"/>
        </w:rPr>
        <w:t xml:space="preserve">should be used flexibly to take account of each child’s individuality, culture, </w:t>
      </w:r>
      <w:r w:rsidR="00DA786F">
        <w:rPr>
          <w:rFonts w:ascii="Arial" w:hAnsi="Arial" w:cs="Arial"/>
          <w:sz w:val="24"/>
          <w:szCs w:val="24"/>
        </w:rPr>
        <w:t>identity,</w:t>
      </w:r>
      <w:r w:rsidR="007707F8">
        <w:rPr>
          <w:rFonts w:ascii="Arial" w:hAnsi="Arial" w:cs="Arial"/>
          <w:sz w:val="24"/>
          <w:szCs w:val="24"/>
        </w:rPr>
        <w:t xml:space="preserve"> and beliefs.  The risk assessment is a live document that should be updated regularly and consider</w:t>
      </w:r>
      <w:r w:rsidR="00E3182F">
        <w:rPr>
          <w:rFonts w:ascii="Arial" w:hAnsi="Arial" w:cs="Arial"/>
          <w:sz w:val="24"/>
          <w:szCs w:val="24"/>
        </w:rPr>
        <w:t>s</w:t>
      </w:r>
      <w:r w:rsidR="007707F8">
        <w:rPr>
          <w:rFonts w:ascii="Arial" w:hAnsi="Arial" w:cs="Arial"/>
          <w:sz w:val="24"/>
          <w:szCs w:val="24"/>
        </w:rPr>
        <w:t xml:space="preserve"> the uniqueness of the child’s circumstances and the changes that may occur for them over time.</w:t>
      </w:r>
    </w:p>
    <w:p w14:paraId="0249885B" w14:textId="5D940863" w:rsidR="004C62E0" w:rsidRPr="00E335A6" w:rsidRDefault="00F723E8" w:rsidP="00E335A6">
      <w:pPr>
        <w:pStyle w:val="ListParagraph"/>
        <w:numPr>
          <w:ilvl w:val="0"/>
          <w:numId w:val="7"/>
        </w:numPr>
        <w:rPr>
          <w:rFonts w:ascii="Arial" w:hAnsi="Arial" w:cs="Arial"/>
          <w:b/>
          <w:bCs/>
          <w:sz w:val="24"/>
          <w:szCs w:val="24"/>
        </w:rPr>
      </w:pPr>
      <w:bookmarkStart w:id="0" w:name="_Hlk155604556"/>
      <w:r w:rsidRPr="00E335A6">
        <w:rPr>
          <w:rFonts w:ascii="Arial" w:hAnsi="Arial" w:cs="Arial"/>
          <w:b/>
          <w:bCs/>
          <w:sz w:val="24"/>
          <w:szCs w:val="24"/>
        </w:rPr>
        <w:t xml:space="preserve">Guidelines for children </w:t>
      </w:r>
      <w:r w:rsidRPr="00E335A6">
        <w:rPr>
          <w:rFonts w:ascii="Arial" w:hAnsi="Arial" w:cs="Arial"/>
          <w:b/>
          <w:bCs/>
          <w:sz w:val="24"/>
          <w:szCs w:val="24"/>
          <w:u w:val="single"/>
        </w:rPr>
        <w:t>not</w:t>
      </w:r>
      <w:r w:rsidRPr="00E335A6">
        <w:rPr>
          <w:rFonts w:ascii="Arial" w:hAnsi="Arial" w:cs="Arial"/>
          <w:b/>
          <w:bCs/>
          <w:sz w:val="24"/>
          <w:szCs w:val="24"/>
        </w:rPr>
        <w:t xml:space="preserve"> already open to Children’s Services where professionals are concerned about exploitation risks</w:t>
      </w:r>
    </w:p>
    <w:bookmarkEnd w:id="0"/>
    <w:p w14:paraId="5EDB7D14" w14:textId="3DE35768" w:rsidR="007E2DFF" w:rsidRDefault="00A40ED9" w:rsidP="00801AE2">
      <w:pPr>
        <w:rPr>
          <w:rFonts w:ascii="Arial" w:hAnsi="Arial" w:cs="Arial"/>
          <w:sz w:val="24"/>
          <w:szCs w:val="24"/>
        </w:rPr>
      </w:pPr>
      <w:r>
        <w:rPr>
          <w:rFonts w:ascii="Arial" w:hAnsi="Arial" w:cs="Arial"/>
          <w:sz w:val="24"/>
          <w:szCs w:val="24"/>
        </w:rPr>
        <w:t>The C</w:t>
      </w:r>
      <w:r w:rsidR="00E3182F">
        <w:rPr>
          <w:rFonts w:ascii="Arial" w:hAnsi="Arial" w:cs="Arial"/>
          <w:sz w:val="24"/>
          <w:szCs w:val="24"/>
        </w:rPr>
        <w:t>ERAF</w:t>
      </w:r>
      <w:r>
        <w:rPr>
          <w:rFonts w:ascii="Arial" w:hAnsi="Arial" w:cs="Arial"/>
          <w:sz w:val="24"/>
          <w:szCs w:val="24"/>
        </w:rPr>
        <w:t xml:space="preserve"> should be used by all practitioners and agencies when a child is at risk of exploitation.</w:t>
      </w:r>
      <w:r w:rsidR="007E2DFF">
        <w:rPr>
          <w:rFonts w:ascii="Arial" w:hAnsi="Arial" w:cs="Arial"/>
          <w:sz w:val="24"/>
          <w:szCs w:val="24"/>
        </w:rPr>
        <w:t xml:space="preserve">  For any child who is assessed to be at medium or high risk; a referral should be made to MASH.  For children </w:t>
      </w:r>
      <w:r w:rsidR="00E335A6">
        <w:rPr>
          <w:rFonts w:ascii="Arial" w:hAnsi="Arial" w:cs="Arial"/>
          <w:sz w:val="24"/>
          <w:szCs w:val="24"/>
        </w:rPr>
        <w:t>where a CERAF scores low, consideration should be given to an Early Help Assessment and Team Around the Family Meeting.</w:t>
      </w:r>
    </w:p>
    <w:p w14:paraId="0DB58DC6" w14:textId="4BF7B235" w:rsidR="00A40ED9" w:rsidRPr="004C62E0" w:rsidRDefault="007E2DFF" w:rsidP="00801AE2">
      <w:pPr>
        <w:rPr>
          <w:rFonts w:ascii="Arial" w:hAnsi="Arial" w:cs="Arial"/>
          <w:b/>
          <w:bCs/>
          <w:sz w:val="24"/>
          <w:szCs w:val="24"/>
        </w:rPr>
      </w:pPr>
      <w:r>
        <w:rPr>
          <w:rFonts w:ascii="Arial" w:hAnsi="Arial" w:cs="Arial"/>
          <w:sz w:val="24"/>
          <w:szCs w:val="24"/>
        </w:rPr>
        <w:t>The CERAF</w:t>
      </w:r>
      <w:r w:rsidR="00A40ED9">
        <w:rPr>
          <w:rFonts w:ascii="Arial" w:hAnsi="Arial" w:cs="Arial"/>
          <w:sz w:val="24"/>
          <w:szCs w:val="24"/>
        </w:rPr>
        <w:t xml:space="preserve"> is a professional tool and therefore includes professional language, however, we should encourage parents and children’s views to be an integral part of the assessment.</w:t>
      </w:r>
    </w:p>
    <w:p w14:paraId="35F26B0E" w14:textId="14E30469" w:rsidR="00A40ED9" w:rsidRDefault="00A40ED9" w:rsidP="00801AE2">
      <w:pPr>
        <w:rPr>
          <w:rFonts w:ascii="Arial" w:hAnsi="Arial" w:cs="Arial"/>
          <w:sz w:val="24"/>
          <w:szCs w:val="24"/>
        </w:rPr>
      </w:pPr>
      <w:r>
        <w:rPr>
          <w:rFonts w:ascii="Arial" w:hAnsi="Arial" w:cs="Arial"/>
          <w:sz w:val="24"/>
          <w:szCs w:val="24"/>
        </w:rPr>
        <w:t>Furthermore, completion of the C</w:t>
      </w:r>
      <w:r w:rsidR="00E3182F">
        <w:rPr>
          <w:rFonts w:ascii="Arial" w:hAnsi="Arial" w:cs="Arial"/>
          <w:sz w:val="24"/>
          <w:szCs w:val="24"/>
        </w:rPr>
        <w:t>ERAF</w:t>
      </w:r>
      <w:r>
        <w:rPr>
          <w:rFonts w:ascii="Arial" w:hAnsi="Arial" w:cs="Arial"/>
          <w:sz w:val="24"/>
          <w:szCs w:val="24"/>
        </w:rPr>
        <w:t xml:space="preserve"> assessment is more effective when there are multi-agency views and collaboration.  The practitioner identifying concerns should involve, where possible, liaison with other agencies.</w:t>
      </w:r>
    </w:p>
    <w:p w14:paraId="4C88FA4C" w14:textId="680EB2CC" w:rsidR="00E3182F" w:rsidRDefault="00E3182F" w:rsidP="00801AE2">
      <w:pPr>
        <w:rPr>
          <w:rFonts w:ascii="Arial" w:hAnsi="Arial" w:cs="Arial"/>
          <w:sz w:val="24"/>
          <w:szCs w:val="24"/>
        </w:rPr>
      </w:pPr>
      <w:r>
        <w:rPr>
          <w:rFonts w:ascii="Arial" w:hAnsi="Arial" w:cs="Arial"/>
          <w:sz w:val="24"/>
          <w:szCs w:val="24"/>
        </w:rPr>
        <w:t xml:space="preserve">The CERAF uses both scoring as well as professional judgement to determine a risk level of either low, </w:t>
      </w:r>
      <w:r w:rsidR="007E2DFF">
        <w:rPr>
          <w:rFonts w:ascii="Arial" w:hAnsi="Arial" w:cs="Arial"/>
          <w:sz w:val="24"/>
          <w:szCs w:val="24"/>
        </w:rPr>
        <w:t>medium,</w:t>
      </w:r>
      <w:r>
        <w:rPr>
          <w:rFonts w:ascii="Arial" w:hAnsi="Arial" w:cs="Arial"/>
          <w:sz w:val="24"/>
          <w:szCs w:val="24"/>
        </w:rPr>
        <w:t xml:space="preserve"> or high.  Scoring is achieved by adding the scores from each vulnerability and indicator together.  It is one point for low, </w:t>
      </w:r>
      <w:r w:rsidR="007E2DFF">
        <w:rPr>
          <w:rFonts w:ascii="Arial" w:hAnsi="Arial" w:cs="Arial"/>
          <w:sz w:val="24"/>
          <w:szCs w:val="24"/>
        </w:rPr>
        <w:t>medium,</w:t>
      </w:r>
      <w:r>
        <w:rPr>
          <w:rFonts w:ascii="Arial" w:hAnsi="Arial" w:cs="Arial"/>
          <w:sz w:val="24"/>
          <w:szCs w:val="24"/>
        </w:rPr>
        <w:t xml:space="preserve"> and </w:t>
      </w:r>
      <w:r w:rsidR="007E2DFF">
        <w:rPr>
          <w:rFonts w:ascii="Arial" w:hAnsi="Arial" w:cs="Arial"/>
          <w:sz w:val="24"/>
          <w:szCs w:val="24"/>
        </w:rPr>
        <w:t>high-risk</w:t>
      </w:r>
      <w:r>
        <w:rPr>
          <w:rFonts w:ascii="Arial" w:hAnsi="Arial" w:cs="Arial"/>
          <w:sz w:val="24"/>
          <w:szCs w:val="24"/>
        </w:rPr>
        <w:t xml:space="preserve"> indicators present with the last 3-6 months and 5 points for any </w:t>
      </w:r>
      <w:r w:rsidR="007E2DFF">
        <w:rPr>
          <w:rFonts w:ascii="Arial" w:hAnsi="Arial" w:cs="Arial"/>
          <w:sz w:val="24"/>
          <w:szCs w:val="24"/>
        </w:rPr>
        <w:t>high-risk</w:t>
      </w:r>
      <w:r>
        <w:rPr>
          <w:rFonts w:ascii="Arial" w:hAnsi="Arial" w:cs="Arial"/>
          <w:sz w:val="24"/>
          <w:szCs w:val="24"/>
        </w:rPr>
        <w:t xml:space="preserve"> indicators present now.</w:t>
      </w:r>
      <w:r w:rsidR="007E2DFF">
        <w:rPr>
          <w:rFonts w:ascii="Arial" w:hAnsi="Arial" w:cs="Arial"/>
          <w:sz w:val="24"/>
          <w:szCs w:val="24"/>
        </w:rPr>
        <w:t xml:space="preserve"> For any child aged under 13 with a least one high risk indicator present, a further 5 points should be added to the total score.</w:t>
      </w:r>
    </w:p>
    <w:p w14:paraId="547C7C4A" w14:textId="63F40599" w:rsidR="007E2DFF" w:rsidRDefault="007E2DFF" w:rsidP="00801AE2">
      <w:pPr>
        <w:rPr>
          <w:rFonts w:ascii="Arial" w:hAnsi="Arial" w:cs="Arial"/>
          <w:sz w:val="24"/>
          <w:szCs w:val="24"/>
        </w:rPr>
      </w:pPr>
      <w:r>
        <w:rPr>
          <w:rFonts w:ascii="Arial" w:hAnsi="Arial" w:cs="Arial"/>
          <w:sz w:val="24"/>
          <w:szCs w:val="24"/>
        </w:rPr>
        <w:t>All the information that has been gathered including protective factors and safety measures as well as the child and parents/carers views should inform a narrative around what the child may be experiencing, and this will need to be recorded in the professional judgement box using the helpful prompts as guidance.</w:t>
      </w:r>
    </w:p>
    <w:p w14:paraId="2219891E" w14:textId="4F29504F" w:rsidR="007E2DFF" w:rsidRDefault="007E2DFF" w:rsidP="00801AE2">
      <w:pPr>
        <w:rPr>
          <w:rFonts w:ascii="Arial" w:hAnsi="Arial" w:cs="Arial"/>
          <w:sz w:val="24"/>
          <w:szCs w:val="24"/>
        </w:rPr>
      </w:pPr>
      <w:r>
        <w:rPr>
          <w:rFonts w:ascii="Arial" w:hAnsi="Arial" w:cs="Arial"/>
          <w:sz w:val="24"/>
          <w:szCs w:val="24"/>
        </w:rPr>
        <w:t xml:space="preserve">The next step is to determine the level of risk to the child.  Each risk level is given a score guideline, and this is because professional judgement may override a CERAF score.  For example, the CERAF may </w:t>
      </w:r>
      <w:r w:rsidR="00F723E8">
        <w:rPr>
          <w:rFonts w:ascii="Arial" w:hAnsi="Arial" w:cs="Arial"/>
          <w:sz w:val="24"/>
          <w:szCs w:val="24"/>
        </w:rPr>
        <w:t xml:space="preserve">have a score of 11 but one high risk indicator present that is significant in relation to child exploitation risk, so this would be explained in the professional judgement box and reflected in the risk level that is selected </w:t>
      </w:r>
      <w:r w:rsidR="005867A2">
        <w:rPr>
          <w:rFonts w:ascii="Arial" w:hAnsi="Arial" w:cs="Arial"/>
          <w:sz w:val="24"/>
          <w:szCs w:val="24"/>
        </w:rPr>
        <w:t>i.e.,</w:t>
      </w:r>
      <w:r w:rsidR="00F723E8">
        <w:rPr>
          <w:rFonts w:ascii="Arial" w:hAnsi="Arial" w:cs="Arial"/>
          <w:sz w:val="24"/>
          <w:szCs w:val="24"/>
        </w:rPr>
        <w:t xml:space="preserve"> high risk rather than medium.</w:t>
      </w:r>
    </w:p>
    <w:p w14:paraId="33E3181E" w14:textId="1FC04ED6" w:rsidR="00F723E8" w:rsidRDefault="00F723E8" w:rsidP="00801AE2">
      <w:pPr>
        <w:rPr>
          <w:rFonts w:ascii="Arial" w:hAnsi="Arial" w:cs="Arial"/>
          <w:sz w:val="24"/>
          <w:szCs w:val="24"/>
        </w:rPr>
      </w:pPr>
      <w:r>
        <w:rPr>
          <w:rFonts w:ascii="Arial" w:hAnsi="Arial" w:cs="Arial"/>
          <w:sz w:val="24"/>
          <w:szCs w:val="24"/>
        </w:rPr>
        <w:t xml:space="preserve">The risk level is not determined by the score, the score is a </w:t>
      </w:r>
      <w:r w:rsidR="005867A2">
        <w:rPr>
          <w:rFonts w:ascii="Arial" w:hAnsi="Arial" w:cs="Arial"/>
          <w:sz w:val="24"/>
          <w:szCs w:val="24"/>
        </w:rPr>
        <w:t>guideline,</w:t>
      </w:r>
      <w:r>
        <w:rPr>
          <w:rFonts w:ascii="Arial" w:hAnsi="Arial" w:cs="Arial"/>
          <w:sz w:val="24"/>
          <w:szCs w:val="24"/>
        </w:rPr>
        <w:t xml:space="preserve"> and it is professional judgement that is crucial to identifying exploitation risk.</w:t>
      </w:r>
    </w:p>
    <w:p w14:paraId="08752726" w14:textId="5528EB67" w:rsidR="007E2DFF" w:rsidRPr="00E335A6" w:rsidRDefault="00E335A6" w:rsidP="00801AE2">
      <w:pPr>
        <w:rPr>
          <w:rFonts w:ascii="Arial" w:hAnsi="Arial" w:cs="Arial"/>
          <w:sz w:val="24"/>
          <w:szCs w:val="24"/>
        </w:rPr>
      </w:pPr>
      <w:r>
        <w:rPr>
          <w:rFonts w:ascii="Arial" w:hAnsi="Arial" w:cs="Arial"/>
          <w:sz w:val="24"/>
          <w:szCs w:val="24"/>
        </w:rPr>
        <w:t xml:space="preserve">The language and terminology used in the risk assessment is professional and is </w:t>
      </w:r>
      <w:r>
        <w:rPr>
          <w:rFonts w:ascii="Arial" w:hAnsi="Arial" w:cs="Arial"/>
          <w:b/>
          <w:bCs/>
          <w:sz w:val="24"/>
          <w:szCs w:val="24"/>
        </w:rPr>
        <w:t xml:space="preserve">not to be used directly with children or their families, </w:t>
      </w:r>
      <w:r>
        <w:rPr>
          <w:rFonts w:ascii="Arial" w:hAnsi="Arial" w:cs="Arial"/>
          <w:sz w:val="24"/>
          <w:szCs w:val="24"/>
        </w:rPr>
        <w:t>however, it is imperative their views are incorporated, and children and families understand the outcome of the assessment.</w:t>
      </w:r>
    </w:p>
    <w:p w14:paraId="24080E8D" w14:textId="5E46705F" w:rsidR="00F723E8" w:rsidRPr="009D35A8" w:rsidRDefault="009D35A8" w:rsidP="009D35A8">
      <w:pPr>
        <w:ind w:firstLine="720"/>
        <w:rPr>
          <w:rFonts w:ascii="Arial" w:hAnsi="Arial" w:cs="Arial"/>
          <w:b/>
          <w:bCs/>
          <w:sz w:val="24"/>
          <w:szCs w:val="24"/>
        </w:rPr>
      </w:pPr>
      <w:bookmarkStart w:id="1" w:name="_Hlk153188958"/>
      <w:r>
        <w:rPr>
          <w:rFonts w:ascii="Arial" w:hAnsi="Arial" w:cs="Arial"/>
          <w:b/>
          <w:bCs/>
          <w:sz w:val="24"/>
          <w:szCs w:val="24"/>
        </w:rPr>
        <w:t xml:space="preserve">3a. </w:t>
      </w:r>
      <w:r w:rsidR="00752F36" w:rsidRPr="009D35A8">
        <w:rPr>
          <w:rFonts w:ascii="Arial" w:hAnsi="Arial" w:cs="Arial"/>
          <w:b/>
          <w:bCs/>
          <w:sz w:val="24"/>
          <w:szCs w:val="24"/>
        </w:rPr>
        <w:t>Level of Risk and Referral</w:t>
      </w:r>
    </w:p>
    <w:p w14:paraId="6AE92BE1" w14:textId="77777777" w:rsidR="00E335A6" w:rsidRDefault="00752F36" w:rsidP="00E335A6">
      <w:pPr>
        <w:rPr>
          <w:rFonts w:ascii="Arial" w:hAnsi="Arial" w:cs="Arial"/>
          <w:sz w:val="24"/>
          <w:szCs w:val="24"/>
        </w:rPr>
      </w:pPr>
      <w:r>
        <w:rPr>
          <w:rFonts w:ascii="Arial" w:hAnsi="Arial" w:cs="Arial"/>
          <w:b/>
          <w:bCs/>
          <w:sz w:val="24"/>
          <w:szCs w:val="24"/>
        </w:rPr>
        <w:t xml:space="preserve">Low: </w:t>
      </w:r>
      <w:r>
        <w:rPr>
          <w:rFonts w:ascii="Arial" w:hAnsi="Arial" w:cs="Arial"/>
          <w:sz w:val="24"/>
          <w:szCs w:val="24"/>
        </w:rPr>
        <w:t xml:space="preserve">when there is a low level of risk, </w:t>
      </w:r>
      <w:r w:rsidR="00801AE2">
        <w:rPr>
          <w:rFonts w:ascii="Arial" w:hAnsi="Arial" w:cs="Arial"/>
          <w:sz w:val="24"/>
          <w:szCs w:val="24"/>
        </w:rPr>
        <w:t xml:space="preserve">it is unlikely the </w:t>
      </w:r>
      <w:r>
        <w:rPr>
          <w:rFonts w:ascii="Arial" w:hAnsi="Arial" w:cs="Arial"/>
          <w:sz w:val="24"/>
          <w:szCs w:val="24"/>
        </w:rPr>
        <w:t>Police or Social Care involvement is</w:t>
      </w:r>
      <w:r w:rsidR="00801AE2">
        <w:rPr>
          <w:rFonts w:ascii="Arial" w:hAnsi="Arial" w:cs="Arial"/>
          <w:sz w:val="24"/>
          <w:szCs w:val="24"/>
        </w:rPr>
        <w:t xml:space="preserve"> required</w:t>
      </w:r>
      <w:r>
        <w:rPr>
          <w:rFonts w:ascii="Arial" w:hAnsi="Arial" w:cs="Arial"/>
          <w:sz w:val="24"/>
          <w:szCs w:val="24"/>
        </w:rPr>
        <w:t>, wh</w:t>
      </w:r>
      <w:r w:rsidR="00F723E8">
        <w:rPr>
          <w:rFonts w:ascii="Arial" w:hAnsi="Arial" w:cs="Arial"/>
          <w:sz w:val="24"/>
          <w:szCs w:val="24"/>
        </w:rPr>
        <w:t>en</w:t>
      </w:r>
      <w:r>
        <w:rPr>
          <w:rFonts w:ascii="Arial" w:hAnsi="Arial" w:cs="Arial"/>
          <w:sz w:val="24"/>
          <w:szCs w:val="24"/>
        </w:rPr>
        <w:t xml:space="preserve"> this is in isolation of other safeguarding </w:t>
      </w:r>
      <w:r w:rsidR="00411964">
        <w:rPr>
          <w:rFonts w:ascii="Arial" w:hAnsi="Arial" w:cs="Arial"/>
          <w:sz w:val="24"/>
          <w:szCs w:val="24"/>
        </w:rPr>
        <w:t>concerns,</w:t>
      </w:r>
      <w:r>
        <w:rPr>
          <w:rFonts w:ascii="Arial" w:hAnsi="Arial" w:cs="Arial"/>
          <w:sz w:val="24"/>
          <w:szCs w:val="24"/>
        </w:rPr>
        <w:t xml:space="preserve"> or the child is not looked after.  The </w:t>
      </w:r>
      <w:r w:rsidR="00F723E8">
        <w:rPr>
          <w:rFonts w:ascii="Arial" w:hAnsi="Arial" w:cs="Arial"/>
          <w:sz w:val="24"/>
          <w:szCs w:val="24"/>
        </w:rPr>
        <w:t>CERAF</w:t>
      </w:r>
      <w:r>
        <w:rPr>
          <w:rFonts w:ascii="Arial" w:hAnsi="Arial" w:cs="Arial"/>
          <w:sz w:val="24"/>
          <w:szCs w:val="24"/>
        </w:rPr>
        <w:t xml:space="preserve"> should be regularly </w:t>
      </w:r>
      <w:r w:rsidR="00F723E8">
        <w:rPr>
          <w:rFonts w:ascii="Arial" w:hAnsi="Arial" w:cs="Arial"/>
          <w:sz w:val="24"/>
          <w:szCs w:val="24"/>
        </w:rPr>
        <w:t>reviewed,</w:t>
      </w:r>
      <w:r>
        <w:rPr>
          <w:rFonts w:ascii="Arial" w:hAnsi="Arial" w:cs="Arial"/>
          <w:sz w:val="24"/>
          <w:szCs w:val="24"/>
        </w:rPr>
        <w:t xml:space="preserve"> and</w:t>
      </w:r>
      <w:r w:rsidR="00F723E8">
        <w:rPr>
          <w:rFonts w:ascii="Arial" w:hAnsi="Arial" w:cs="Arial"/>
          <w:sz w:val="24"/>
          <w:szCs w:val="24"/>
        </w:rPr>
        <w:t xml:space="preserve"> Early Help processes considered.  S</w:t>
      </w:r>
      <w:r>
        <w:rPr>
          <w:rFonts w:ascii="Arial" w:hAnsi="Arial" w:cs="Arial"/>
          <w:sz w:val="24"/>
          <w:szCs w:val="24"/>
        </w:rPr>
        <w:t>hould concerns increase a referral should be made to social care</w:t>
      </w:r>
      <w:r w:rsidR="00801AE2">
        <w:rPr>
          <w:rFonts w:ascii="Arial" w:hAnsi="Arial" w:cs="Arial"/>
          <w:sz w:val="24"/>
          <w:szCs w:val="24"/>
        </w:rPr>
        <w:t xml:space="preserve"> and / or </w:t>
      </w:r>
      <w:r w:rsidR="00F723E8">
        <w:rPr>
          <w:rFonts w:ascii="Arial" w:hAnsi="Arial" w:cs="Arial"/>
          <w:sz w:val="24"/>
          <w:szCs w:val="24"/>
        </w:rPr>
        <w:t>the information reported to the police.</w:t>
      </w:r>
      <w:r w:rsidR="00E335A6">
        <w:rPr>
          <w:rFonts w:ascii="Arial" w:hAnsi="Arial" w:cs="Arial"/>
          <w:sz w:val="24"/>
          <w:szCs w:val="24"/>
        </w:rPr>
        <w:t xml:space="preserve">  </w:t>
      </w:r>
    </w:p>
    <w:p w14:paraId="0E4537D9" w14:textId="65613228" w:rsidR="00E335A6" w:rsidRDefault="00E335A6" w:rsidP="00E335A6">
      <w:r>
        <w:rPr>
          <w:rFonts w:ascii="Arial" w:hAnsi="Arial" w:cs="Arial"/>
          <w:sz w:val="24"/>
          <w:szCs w:val="24"/>
        </w:rPr>
        <w:t xml:space="preserve">The Partnership Support Coordinators can provide advice and support in respect of this.  Their contact details are: </w:t>
      </w:r>
      <w:r w:rsidRPr="00BF0ABC">
        <w:rPr>
          <w:rFonts w:ascii="Arial" w:hAnsi="Arial" w:cs="Arial"/>
          <w:sz w:val="23"/>
          <w:szCs w:val="23"/>
        </w:rPr>
        <w:t>01604 362015 or</w:t>
      </w:r>
      <w:r>
        <w:rPr>
          <w:rFonts w:ascii="Arial" w:hAnsi="Arial" w:cs="Arial"/>
          <w:sz w:val="24"/>
          <w:szCs w:val="24"/>
        </w:rPr>
        <w:t xml:space="preserve"> </w:t>
      </w:r>
      <w:hyperlink r:id="rId15" w:history="1">
        <w:r>
          <w:rPr>
            <w:rStyle w:val="Hyperlink"/>
          </w:rPr>
          <w:t>CFSS@nctrust.co.uk</w:t>
        </w:r>
      </w:hyperlink>
    </w:p>
    <w:p w14:paraId="394D0B58" w14:textId="12740840" w:rsidR="00752F36" w:rsidRDefault="00752F36" w:rsidP="00801AE2">
      <w:pPr>
        <w:rPr>
          <w:rFonts w:ascii="Arial" w:hAnsi="Arial" w:cs="Arial"/>
          <w:sz w:val="24"/>
          <w:szCs w:val="24"/>
        </w:rPr>
      </w:pPr>
      <w:r>
        <w:rPr>
          <w:rFonts w:ascii="Arial" w:hAnsi="Arial" w:cs="Arial"/>
          <w:b/>
          <w:bCs/>
          <w:sz w:val="24"/>
          <w:szCs w:val="24"/>
        </w:rPr>
        <w:t xml:space="preserve">Medium or High level of risk: </w:t>
      </w:r>
      <w:r>
        <w:rPr>
          <w:rFonts w:ascii="Arial" w:hAnsi="Arial" w:cs="Arial"/>
          <w:sz w:val="24"/>
          <w:szCs w:val="24"/>
        </w:rPr>
        <w:t xml:space="preserve">Any young person recorded with a medium or </w:t>
      </w:r>
      <w:r w:rsidR="00B07DF6">
        <w:rPr>
          <w:rFonts w:ascii="Arial" w:hAnsi="Arial" w:cs="Arial"/>
          <w:sz w:val="24"/>
          <w:szCs w:val="24"/>
        </w:rPr>
        <w:t>high-risk</w:t>
      </w:r>
      <w:r>
        <w:rPr>
          <w:rFonts w:ascii="Arial" w:hAnsi="Arial" w:cs="Arial"/>
          <w:sz w:val="24"/>
          <w:szCs w:val="24"/>
        </w:rPr>
        <w:t xml:space="preserve"> outcome should </w:t>
      </w:r>
      <w:r w:rsidRPr="00381671">
        <w:rPr>
          <w:rFonts w:ascii="Arial" w:hAnsi="Arial" w:cs="Arial"/>
          <w:sz w:val="24"/>
          <w:szCs w:val="24"/>
        </w:rPr>
        <w:t>be referred immediately to MASH.</w:t>
      </w:r>
    </w:p>
    <w:p w14:paraId="156DF349" w14:textId="6377FE5A" w:rsidR="00752F36" w:rsidRDefault="00752F36" w:rsidP="00801AE2">
      <w:pPr>
        <w:rPr>
          <w:rFonts w:ascii="Arial" w:hAnsi="Arial" w:cs="Arial"/>
          <w:sz w:val="24"/>
          <w:szCs w:val="24"/>
        </w:rPr>
      </w:pPr>
      <w:r>
        <w:rPr>
          <w:rFonts w:ascii="Arial" w:hAnsi="Arial" w:cs="Arial"/>
          <w:sz w:val="24"/>
          <w:szCs w:val="24"/>
        </w:rPr>
        <w:t>MASH will screen this referral and determine whether a single assessment and strategy meeting needs to be convened by the Duty and Assessment team.</w:t>
      </w:r>
    </w:p>
    <w:p w14:paraId="00EF51CF" w14:textId="6F615C9B" w:rsidR="00222A19" w:rsidRDefault="00222A19" w:rsidP="00801AE2">
      <w:pPr>
        <w:rPr>
          <w:rFonts w:ascii="Arial" w:hAnsi="Arial" w:cs="Arial"/>
          <w:sz w:val="24"/>
          <w:szCs w:val="24"/>
        </w:rPr>
      </w:pPr>
      <w:r>
        <w:rPr>
          <w:rFonts w:ascii="Arial" w:hAnsi="Arial" w:cs="Arial"/>
          <w:sz w:val="24"/>
          <w:szCs w:val="24"/>
        </w:rPr>
        <w:t xml:space="preserve">NB: All immediate risks will require an immediate telephone </w:t>
      </w:r>
      <w:r w:rsidR="00522B74">
        <w:rPr>
          <w:rFonts w:ascii="Arial" w:hAnsi="Arial" w:cs="Arial"/>
          <w:sz w:val="24"/>
          <w:szCs w:val="24"/>
        </w:rPr>
        <w:t xml:space="preserve">call </w:t>
      </w:r>
      <w:r>
        <w:rPr>
          <w:rFonts w:ascii="Arial" w:hAnsi="Arial" w:cs="Arial"/>
          <w:sz w:val="24"/>
          <w:szCs w:val="24"/>
        </w:rPr>
        <w:t xml:space="preserve">to MASH.  Where there are concerns that a child is suffering or likely to suffer Significant Harm or at Risk of Exploitation, a </w:t>
      </w:r>
      <w:r w:rsidR="00F723E8">
        <w:rPr>
          <w:rFonts w:ascii="Arial" w:hAnsi="Arial" w:cs="Arial"/>
          <w:sz w:val="24"/>
          <w:szCs w:val="24"/>
        </w:rPr>
        <w:t>CERAF</w:t>
      </w:r>
      <w:r>
        <w:rPr>
          <w:rFonts w:ascii="Arial" w:hAnsi="Arial" w:cs="Arial"/>
          <w:sz w:val="24"/>
          <w:szCs w:val="24"/>
        </w:rPr>
        <w:t xml:space="preserve"> should be completed within 24 hours and Children’s Social Care will hold a Strategy Discussion/meeting involving the Police, </w:t>
      </w:r>
      <w:r w:rsidR="00411964">
        <w:rPr>
          <w:rFonts w:ascii="Arial" w:hAnsi="Arial" w:cs="Arial"/>
          <w:sz w:val="24"/>
          <w:szCs w:val="24"/>
        </w:rPr>
        <w:t>health,</w:t>
      </w:r>
      <w:r>
        <w:rPr>
          <w:rFonts w:ascii="Arial" w:hAnsi="Arial" w:cs="Arial"/>
          <w:sz w:val="24"/>
          <w:szCs w:val="24"/>
        </w:rPr>
        <w:t xml:space="preserve"> and any relevant involved agency</w:t>
      </w:r>
      <w:r w:rsidR="00801AE2">
        <w:rPr>
          <w:rFonts w:ascii="Arial" w:hAnsi="Arial" w:cs="Arial"/>
          <w:sz w:val="24"/>
          <w:szCs w:val="24"/>
        </w:rPr>
        <w:t xml:space="preserve"> within </w:t>
      </w:r>
      <w:r w:rsidR="00E335A6">
        <w:rPr>
          <w:rFonts w:ascii="Arial" w:hAnsi="Arial" w:cs="Arial"/>
          <w:sz w:val="24"/>
          <w:szCs w:val="24"/>
        </w:rPr>
        <w:t>24</w:t>
      </w:r>
      <w:r w:rsidR="00F723E8">
        <w:rPr>
          <w:rFonts w:ascii="Arial" w:hAnsi="Arial" w:cs="Arial"/>
          <w:sz w:val="24"/>
          <w:szCs w:val="24"/>
        </w:rPr>
        <w:t xml:space="preserve"> </w:t>
      </w:r>
      <w:r w:rsidR="00801AE2">
        <w:rPr>
          <w:rFonts w:ascii="Arial" w:hAnsi="Arial" w:cs="Arial"/>
          <w:sz w:val="24"/>
          <w:szCs w:val="24"/>
        </w:rPr>
        <w:t>h</w:t>
      </w:r>
      <w:r w:rsidR="00F723E8">
        <w:rPr>
          <w:rFonts w:ascii="Arial" w:hAnsi="Arial" w:cs="Arial"/>
          <w:sz w:val="24"/>
          <w:szCs w:val="24"/>
        </w:rPr>
        <w:t>ou</w:t>
      </w:r>
      <w:r w:rsidR="00801AE2">
        <w:rPr>
          <w:rFonts w:ascii="Arial" w:hAnsi="Arial" w:cs="Arial"/>
          <w:sz w:val="24"/>
          <w:szCs w:val="24"/>
        </w:rPr>
        <w:t>rs</w:t>
      </w:r>
      <w:r>
        <w:rPr>
          <w:rFonts w:ascii="Arial" w:hAnsi="Arial" w:cs="Arial"/>
          <w:sz w:val="24"/>
          <w:szCs w:val="24"/>
        </w:rPr>
        <w:t>.</w:t>
      </w:r>
    </w:p>
    <w:p w14:paraId="2DC59A1E" w14:textId="3E549336" w:rsidR="00BF0ABC" w:rsidRDefault="00A87FB6" w:rsidP="00801AE2">
      <w:pPr>
        <w:rPr>
          <w:rFonts w:ascii="Arial" w:hAnsi="Arial" w:cs="Arial"/>
          <w:b/>
          <w:bCs/>
          <w:sz w:val="24"/>
          <w:szCs w:val="24"/>
        </w:rPr>
      </w:pPr>
      <w:r>
        <w:rPr>
          <w:rFonts w:ascii="Arial" w:hAnsi="Arial" w:cs="Arial"/>
          <w:b/>
          <w:bCs/>
          <w:sz w:val="24"/>
          <w:szCs w:val="24"/>
        </w:rPr>
        <w:t>MASH Decision Making</w:t>
      </w:r>
      <w:r w:rsidR="00BF0ABC">
        <w:rPr>
          <w:rFonts w:ascii="Arial" w:hAnsi="Arial" w:cs="Arial"/>
          <w:b/>
          <w:bCs/>
          <w:sz w:val="24"/>
          <w:szCs w:val="24"/>
        </w:rPr>
        <w:t xml:space="preserve"> following a CERAF referral</w:t>
      </w:r>
    </w:p>
    <w:p w14:paraId="61B74D30" w14:textId="3425A462" w:rsidR="00970BA4" w:rsidRDefault="009178A2" w:rsidP="00801AE2">
      <w:pPr>
        <w:rPr>
          <w:rFonts w:ascii="Arial" w:hAnsi="Arial" w:cs="Arial"/>
          <w:sz w:val="24"/>
          <w:szCs w:val="24"/>
        </w:rPr>
      </w:pPr>
      <w:r>
        <w:rPr>
          <w:rFonts w:ascii="Arial" w:hAnsi="Arial" w:cs="Arial"/>
          <w:sz w:val="24"/>
          <w:szCs w:val="24"/>
        </w:rPr>
        <w:t xml:space="preserve">The usual contact form should be used for a MASH referral but this should be accompanied by a CERAF.  </w:t>
      </w:r>
      <w:r w:rsidR="00A87FB6">
        <w:rPr>
          <w:rFonts w:ascii="Arial" w:hAnsi="Arial" w:cs="Arial"/>
          <w:sz w:val="24"/>
          <w:szCs w:val="24"/>
        </w:rPr>
        <w:t xml:space="preserve">MASH decision makers </w:t>
      </w:r>
      <w:r w:rsidR="00522B74">
        <w:rPr>
          <w:rFonts w:ascii="Arial" w:hAnsi="Arial" w:cs="Arial"/>
          <w:sz w:val="24"/>
          <w:szCs w:val="24"/>
        </w:rPr>
        <w:t xml:space="preserve">make relevant MASH enquiries, consider the child’s </w:t>
      </w:r>
      <w:r>
        <w:rPr>
          <w:rFonts w:ascii="Arial" w:hAnsi="Arial" w:cs="Arial"/>
          <w:sz w:val="24"/>
          <w:szCs w:val="24"/>
        </w:rPr>
        <w:t>history,</w:t>
      </w:r>
      <w:r w:rsidR="00522B74">
        <w:rPr>
          <w:rFonts w:ascii="Arial" w:hAnsi="Arial" w:cs="Arial"/>
          <w:sz w:val="24"/>
          <w:szCs w:val="24"/>
        </w:rPr>
        <w:t xml:space="preserve"> and review the information contained within the </w:t>
      </w:r>
      <w:r>
        <w:rPr>
          <w:rFonts w:ascii="Arial" w:hAnsi="Arial" w:cs="Arial"/>
          <w:sz w:val="24"/>
          <w:szCs w:val="24"/>
        </w:rPr>
        <w:t xml:space="preserve">MASH contact and </w:t>
      </w:r>
      <w:r w:rsidR="00522B74">
        <w:rPr>
          <w:rFonts w:ascii="Arial" w:hAnsi="Arial" w:cs="Arial"/>
          <w:sz w:val="24"/>
          <w:szCs w:val="24"/>
        </w:rPr>
        <w:t xml:space="preserve">CERAF submitted at the point of referral </w:t>
      </w:r>
      <w:r w:rsidR="00A87FB6">
        <w:rPr>
          <w:rFonts w:ascii="Arial" w:hAnsi="Arial" w:cs="Arial"/>
          <w:sz w:val="24"/>
          <w:szCs w:val="24"/>
        </w:rPr>
        <w:t xml:space="preserve">  A decision will need to be recorded on </w:t>
      </w:r>
      <w:r w:rsidR="00522B74">
        <w:rPr>
          <w:rFonts w:ascii="Arial" w:hAnsi="Arial" w:cs="Arial"/>
          <w:sz w:val="24"/>
          <w:szCs w:val="24"/>
        </w:rPr>
        <w:t>the Initial Contact</w:t>
      </w:r>
      <w:r w:rsidR="00A87FB6">
        <w:rPr>
          <w:rFonts w:ascii="Arial" w:hAnsi="Arial" w:cs="Arial"/>
          <w:sz w:val="24"/>
          <w:szCs w:val="24"/>
        </w:rPr>
        <w:t xml:space="preserve"> providing a clear rationale for the next steps or an explanation of why an alternative response would not be more appropriate. </w:t>
      </w:r>
      <w:r w:rsidR="00970BA4">
        <w:rPr>
          <w:rFonts w:ascii="Arial" w:hAnsi="Arial" w:cs="Arial"/>
          <w:sz w:val="24"/>
          <w:szCs w:val="24"/>
        </w:rPr>
        <w:t xml:space="preserve"> Within this all information should be analysed</w:t>
      </w:r>
      <w:r w:rsidR="00C24F86">
        <w:rPr>
          <w:rFonts w:ascii="Arial" w:hAnsi="Arial" w:cs="Arial"/>
          <w:sz w:val="24"/>
          <w:szCs w:val="24"/>
        </w:rPr>
        <w:t>.  This should include consideration of repeated contacts to ensure intervention to assess risk and provide protective intervention is offered in a timely way.  An evaluation of risk should also be recorded in relation to places and spaces particularly when children go missing.</w:t>
      </w:r>
    </w:p>
    <w:p w14:paraId="497117F7" w14:textId="35602EB8" w:rsidR="00E335A6" w:rsidRDefault="00A87FB6" w:rsidP="00801AE2">
      <w:pPr>
        <w:rPr>
          <w:rFonts w:ascii="Arial" w:hAnsi="Arial" w:cs="Arial"/>
          <w:sz w:val="24"/>
          <w:szCs w:val="24"/>
        </w:rPr>
      </w:pPr>
      <w:r>
        <w:rPr>
          <w:rFonts w:ascii="Arial" w:hAnsi="Arial" w:cs="Arial"/>
          <w:sz w:val="24"/>
          <w:szCs w:val="24"/>
        </w:rPr>
        <w:t xml:space="preserve">If the outcome of reviewing the CERAF </w:t>
      </w:r>
      <w:r w:rsidR="009178A2">
        <w:rPr>
          <w:rFonts w:ascii="Arial" w:hAnsi="Arial" w:cs="Arial"/>
          <w:sz w:val="24"/>
          <w:szCs w:val="24"/>
        </w:rPr>
        <w:t xml:space="preserve">and contact record </w:t>
      </w:r>
      <w:r>
        <w:rPr>
          <w:rFonts w:ascii="Arial" w:hAnsi="Arial" w:cs="Arial"/>
          <w:sz w:val="24"/>
          <w:szCs w:val="24"/>
        </w:rPr>
        <w:t xml:space="preserve">indicates low risk of exploitation, then it should be considered whether the child and their family could be supported by Early Help Services to prevent smaller problems escalating into bigger ones.  </w:t>
      </w:r>
      <w:r w:rsidR="00E335A6">
        <w:rPr>
          <w:rFonts w:ascii="Arial" w:hAnsi="Arial" w:cs="Arial"/>
          <w:sz w:val="24"/>
          <w:szCs w:val="24"/>
        </w:rPr>
        <w:t>The referral should be transferred to CFSS Partnership MASH in order to coordinate appropriate support.</w:t>
      </w:r>
    </w:p>
    <w:p w14:paraId="46CC15AC" w14:textId="35FFAA6E" w:rsidR="00F723E8" w:rsidRPr="00B07DF6" w:rsidRDefault="00BF0ABC" w:rsidP="00B07DF6">
      <w:pPr>
        <w:rPr>
          <w:rFonts w:ascii="Arial" w:hAnsi="Arial" w:cs="Arial"/>
          <w:color w:val="FF0000"/>
          <w:sz w:val="24"/>
          <w:szCs w:val="24"/>
        </w:rPr>
      </w:pPr>
      <w:r>
        <w:rPr>
          <w:rFonts w:ascii="Arial" w:hAnsi="Arial" w:cs="Arial"/>
          <w:sz w:val="24"/>
          <w:szCs w:val="24"/>
        </w:rPr>
        <w:t>For children assessed to be at mediu</w:t>
      </w:r>
      <w:r w:rsidR="009178A2">
        <w:rPr>
          <w:rFonts w:ascii="Arial" w:hAnsi="Arial" w:cs="Arial"/>
          <w:sz w:val="24"/>
          <w:szCs w:val="24"/>
        </w:rPr>
        <w:t>m</w:t>
      </w:r>
      <w:r>
        <w:rPr>
          <w:rFonts w:ascii="Arial" w:hAnsi="Arial" w:cs="Arial"/>
          <w:sz w:val="24"/>
          <w:szCs w:val="24"/>
        </w:rPr>
        <w:t xml:space="preserve"> risk of exploitation; cases should be transferred to the Duty and Assessment Team (DAAT) to complete a Child and Family Assessment including an updated CERAF.  For young people assessed to be at high risk of exploitation a Strategy Meeting should be convened by DAAT </w:t>
      </w:r>
      <w:r w:rsidRPr="00C94B17">
        <w:rPr>
          <w:rFonts w:ascii="Arial" w:hAnsi="Arial" w:cs="Arial"/>
          <w:sz w:val="24"/>
          <w:szCs w:val="24"/>
        </w:rPr>
        <w:t>within 24 hours</w:t>
      </w:r>
      <w:r>
        <w:rPr>
          <w:rFonts w:ascii="Arial" w:hAnsi="Arial" w:cs="Arial"/>
          <w:sz w:val="24"/>
          <w:szCs w:val="24"/>
        </w:rPr>
        <w:t xml:space="preserve"> and a decision made as to whether Section 47 Enquiries should be progressed.</w:t>
      </w:r>
      <w:bookmarkEnd w:id="1"/>
    </w:p>
    <w:p w14:paraId="2F21E5BB" w14:textId="38181654" w:rsidR="00111CA8" w:rsidRDefault="004C62E0" w:rsidP="009D35A8">
      <w:pPr>
        <w:ind w:left="720"/>
        <w:rPr>
          <w:rFonts w:ascii="Arial" w:hAnsi="Arial" w:cs="Arial"/>
          <w:b/>
          <w:bCs/>
          <w:sz w:val="24"/>
          <w:szCs w:val="24"/>
        </w:rPr>
      </w:pPr>
      <w:r>
        <w:rPr>
          <w:rFonts w:ascii="Arial" w:hAnsi="Arial" w:cs="Arial"/>
          <w:b/>
          <w:bCs/>
          <w:sz w:val="24"/>
          <w:szCs w:val="24"/>
        </w:rPr>
        <w:t>3</w:t>
      </w:r>
      <w:r w:rsidR="009D35A8">
        <w:rPr>
          <w:rFonts w:ascii="Arial" w:hAnsi="Arial" w:cs="Arial"/>
          <w:b/>
          <w:bCs/>
          <w:sz w:val="24"/>
          <w:szCs w:val="24"/>
        </w:rPr>
        <w:t xml:space="preserve">b. </w:t>
      </w:r>
      <w:r>
        <w:rPr>
          <w:rFonts w:ascii="Arial" w:hAnsi="Arial" w:cs="Arial"/>
          <w:b/>
          <w:bCs/>
          <w:sz w:val="24"/>
          <w:szCs w:val="24"/>
        </w:rPr>
        <w:t xml:space="preserve"> </w:t>
      </w:r>
      <w:r w:rsidR="00111CA8">
        <w:rPr>
          <w:rFonts w:ascii="Arial" w:hAnsi="Arial" w:cs="Arial"/>
          <w:b/>
          <w:bCs/>
          <w:sz w:val="24"/>
          <w:szCs w:val="24"/>
        </w:rPr>
        <w:t>C</w:t>
      </w:r>
      <w:r w:rsidR="00222A19">
        <w:rPr>
          <w:rFonts w:ascii="Arial" w:hAnsi="Arial" w:cs="Arial"/>
          <w:b/>
          <w:bCs/>
          <w:sz w:val="24"/>
          <w:szCs w:val="24"/>
        </w:rPr>
        <w:t>hildren who are ALREADY open to Social Care</w:t>
      </w:r>
      <w:r w:rsidR="00111CA8">
        <w:rPr>
          <w:rFonts w:ascii="Arial" w:hAnsi="Arial" w:cs="Arial"/>
          <w:b/>
          <w:bCs/>
          <w:sz w:val="24"/>
          <w:szCs w:val="24"/>
        </w:rPr>
        <w:t>, Child and Family Support Services</w:t>
      </w:r>
      <w:r w:rsidR="00222A19">
        <w:rPr>
          <w:rFonts w:ascii="Arial" w:hAnsi="Arial" w:cs="Arial"/>
          <w:b/>
          <w:bCs/>
          <w:sz w:val="24"/>
          <w:szCs w:val="24"/>
        </w:rPr>
        <w:t xml:space="preserve"> or </w:t>
      </w:r>
      <w:r w:rsidR="00E335A6">
        <w:rPr>
          <w:rFonts w:ascii="Arial" w:hAnsi="Arial" w:cs="Arial"/>
          <w:b/>
          <w:bCs/>
          <w:sz w:val="24"/>
          <w:szCs w:val="24"/>
        </w:rPr>
        <w:t>Team around the Family meetings</w:t>
      </w:r>
    </w:p>
    <w:p w14:paraId="6B1C2100" w14:textId="7C9FC1F8" w:rsidR="00111CA8" w:rsidRDefault="00153055" w:rsidP="00801AE2">
      <w:pPr>
        <w:rPr>
          <w:rFonts w:ascii="Arial" w:hAnsi="Arial" w:cs="Arial"/>
          <w:sz w:val="24"/>
          <w:szCs w:val="24"/>
        </w:rPr>
      </w:pPr>
      <w:r>
        <w:rPr>
          <w:rFonts w:ascii="Arial" w:hAnsi="Arial" w:cs="Arial"/>
          <w:sz w:val="24"/>
          <w:szCs w:val="24"/>
        </w:rPr>
        <w:t xml:space="preserve">Children who are already open to Children’s Services, CFSS or involved in Early Help processes will follow either a high, </w:t>
      </w:r>
      <w:r w:rsidR="00F33477">
        <w:rPr>
          <w:rFonts w:ascii="Arial" w:hAnsi="Arial" w:cs="Arial"/>
          <w:sz w:val="24"/>
          <w:szCs w:val="24"/>
        </w:rPr>
        <w:t>medium,</w:t>
      </w:r>
      <w:r>
        <w:rPr>
          <w:rFonts w:ascii="Arial" w:hAnsi="Arial" w:cs="Arial"/>
          <w:sz w:val="24"/>
          <w:szCs w:val="24"/>
        </w:rPr>
        <w:t xml:space="preserve"> or low risk pathway which will be blended with their existing statutory</w:t>
      </w:r>
      <w:r w:rsidR="00E335A6">
        <w:rPr>
          <w:rFonts w:ascii="Arial" w:hAnsi="Arial" w:cs="Arial"/>
          <w:sz w:val="24"/>
          <w:szCs w:val="24"/>
        </w:rPr>
        <w:t xml:space="preserve"> or voluntary</w:t>
      </w:r>
      <w:r>
        <w:rPr>
          <w:rFonts w:ascii="Arial" w:hAnsi="Arial" w:cs="Arial"/>
          <w:sz w:val="24"/>
          <w:szCs w:val="24"/>
        </w:rPr>
        <w:t xml:space="preserve"> meetings (i.e., </w:t>
      </w:r>
      <w:r w:rsidR="00E335A6">
        <w:rPr>
          <w:rFonts w:ascii="Arial" w:hAnsi="Arial" w:cs="Arial"/>
          <w:sz w:val="24"/>
          <w:szCs w:val="24"/>
        </w:rPr>
        <w:t>Team around the Family</w:t>
      </w:r>
      <w:r>
        <w:rPr>
          <w:rFonts w:ascii="Arial" w:hAnsi="Arial" w:cs="Arial"/>
          <w:sz w:val="24"/>
          <w:szCs w:val="24"/>
        </w:rPr>
        <w:t>, Child in Need, Child Protection or Children in Care (CIC) processes.  It is recognised that risk can change and fluctuate quickly and that pathways may therefore change in relation to this</w:t>
      </w:r>
      <w:r w:rsidR="00F33477">
        <w:rPr>
          <w:rFonts w:ascii="Arial" w:hAnsi="Arial" w:cs="Arial"/>
          <w:sz w:val="24"/>
          <w:szCs w:val="24"/>
        </w:rPr>
        <w:t xml:space="preserve"> as well as children’s legal status</w:t>
      </w:r>
      <w:r>
        <w:rPr>
          <w:rFonts w:ascii="Arial" w:hAnsi="Arial" w:cs="Arial"/>
          <w:sz w:val="24"/>
          <w:szCs w:val="24"/>
        </w:rPr>
        <w:t xml:space="preserve">.  The tasks, decisions, </w:t>
      </w:r>
      <w:r w:rsidR="00F33477">
        <w:rPr>
          <w:rFonts w:ascii="Arial" w:hAnsi="Arial" w:cs="Arial"/>
          <w:sz w:val="24"/>
          <w:szCs w:val="24"/>
        </w:rPr>
        <w:t>actions,</w:t>
      </w:r>
      <w:r>
        <w:rPr>
          <w:rFonts w:ascii="Arial" w:hAnsi="Arial" w:cs="Arial"/>
          <w:sz w:val="24"/>
          <w:szCs w:val="24"/>
        </w:rPr>
        <w:t xml:space="preserve"> and timescales are detailed below for each risk level </w:t>
      </w:r>
      <w:r w:rsidR="00A4462D">
        <w:rPr>
          <w:rFonts w:ascii="Arial" w:hAnsi="Arial" w:cs="Arial"/>
          <w:sz w:val="24"/>
          <w:szCs w:val="24"/>
        </w:rPr>
        <w:t>considering</w:t>
      </w:r>
      <w:r>
        <w:rPr>
          <w:rFonts w:ascii="Arial" w:hAnsi="Arial" w:cs="Arial"/>
          <w:sz w:val="24"/>
          <w:szCs w:val="24"/>
        </w:rPr>
        <w:t xml:space="preserve"> the legal status of the young person so that meetings addressing exploitation concerns can be blended with other statutory meetings where possible.</w:t>
      </w:r>
    </w:p>
    <w:p w14:paraId="40B32B52" w14:textId="5B379F22" w:rsidR="00A4462D" w:rsidRPr="009D35A8" w:rsidRDefault="00153055" w:rsidP="009D35A8">
      <w:pPr>
        <w:pStyle w:val="ListParagraph"/>
        <w:numPr>
          <w:ilvl w:val="0"/>
          <w:numId w:val="16"/>
        </w:numPr>
        <w:rPr>
          <w:rFonts w:ascii="Arial" w:hAnsi="Arial" w:cs="Arial"/>
          <w:b/>
          <w:bCs/>
          <w:sz w:val="24"/>
          <w:szCs w:val="24"/>
        </w:rPr>
      </w:pPr>
      <w:bookmarkStart w:id="2" w:name="_Hlk155604903"/>
      <w:r w:rsidRPr="009D35A8">
        <w:rPr>
          <w:rFonts w:ascii="Arial" w:hAnsi="Arial" w:cs="Arial"/>
          <w:b/>
          <w:bCs/>
          <w:sz w:val="24"/>
          <w:szCs w:val="24"/>
        </w:rPr>
        <w:t>High Risk Pathway</w:t>
      </w:r>
    </w:p>
    <w:bookmarkEnd w:id="2"/>
    <w:p w14:paraId="3491CC98" w14:textId="34296EA3" w:rsidR="00A4462D" w:rsidRDefault="00A4462D" w:rsidP="00A4462D">
      <w:pPr>
        <w:rPr>
          <w:rFonts w:ascii="Arial" w:hAnsi="Arial" w:cs="Arial"/>
          <w:sz w:val="24"/>
          <w:szCs w:val="24"/>
        </w:rPr>
      </w:pPr>
      <w:r>
        <w:rPr>
          <w:rFonts w:ascii="Arial" w:hAnsi="Arial" w:cs="Arial"/>
          <w:sz w:val="24"/>
          <w:szCs w:val="24"/>
        </w:rPr>
        <w:t>All children assessed to be at high risk of exploitation should be managed under statutory processes with social care being the lead professional under either a Child in Need Plan, Child Protection Plan or through Children in Care processes.</w:t>
      </w:r>
    </w:p>
    <w:p w14:paraId="5862BAF5" w14:textId="77777777" w:rsidR="00A4462D" w:rsidRDefault="00A4462D" w:rsidP="00A4462D">
      <w:pPr>
        <w:rPr>
          <w:rFonts w:ascii="Arial" w:hAnsi="Arial" w:cs="Arial"/>
          <w:sz w:val="24"/>
          <w:szCs w:val="24"/>
        </w:rPr>
      </w:pPr>
      <w:r>
        <w:rPr>
          <w:rFonts w:ascii="Arial" w:hAnsi="Arial" w:cs="Arial"/>
          <w:sz w:val="24"/>
          <w:szCs w:val="24"/>
        </w:rPr>
        <w:t xml:space="preserve">If parents or the young person do not consent to working under a Child in Need Plan, then further conversations need to be undertaken to explore this and it should </w:t>
      </w:r>
      <w:r w:rsidRPr="006B5882">
        <w:rPr>
          <w:rFonts w:ascii="Arial" w:hAnsi="Arial" w:cs="Arial"/>
          <w:b/>
          <w:bCs/>
          <w:sz w:val="24"/>
          <w:szCs w:val="24"/>
        </w:rPr>
        <w:t>not</w:t>
      </w:r>
      <w:r>
        <w:rPr>
          <w:rFonts w:ascii="Arial" w:hAnsi="Arial" w:cs="Arial"/>
          <w:sz w:val="24"/>
          <w:szCs w:val="24"/>
        </w:rPr>
        <w:t xml:space="preserve"> be recorded as no further action due to lack of consent.  If there is evidence that a young person is at high risk of or already experiencing significant harm and parents are unwilling or unable to work with professionals under a Child in Need Plan, then consideration would need to be given to dispensing with consent through child protection conference processes.</w:t>
      </w:r>
    </w:p>
    <w:p w14:paraId="5EAB3DBE" w14:textId="5BB133CE" w:rsidR="00A4462D" w:rsidRDefault="00A4462D" w:rsidP="00A4462D">
      <w:pPr>
        <w:rPr>
          <w:rFonts w:ascii="Arial" w:hAnsi="Arial" w:cs="Arial"/>
          <w:sz w:val="24"/>
          <w:szCs w:val="24"/>
        </w:rPr>
      </w:pPr>
      <w:r>
        <w:rPr>
          <w:rFonts w:ascii="Arial" w:hAnsi="Arial" w:cs="Arial"/>
          <w:sz w:val="24"/>
          <w:szCs w:val="24"/>
        </w:rPr>
        <w:t xml:space="preserve">For any children either newly referred into MASH or already open to Children’s Social care </w:t>
      </w:r>
      <w:r w:rsidR="00880908">
        <w:rPr>
          <w:rFonts w:ascii="Arial" w:hAnsi="Arial" w:cs="Arial"/>
          <w:sz w:val="24"/>
          <w:szCs w:val="24"/>
        </w:rPr>
        <w:t>where high risk is identified, th</w:t>
      </w:r>
      <w:r w:rsidR="009D5ECB">
        <w:rPr>
          <w:rFonts w:ascii="Arial" w:hAnsi="Arial" w:cs="Arial"/>
          <w:sz w:val="24"/>
          <w:szCs w:val="24"/>
        </w:rPr>
        <w:t>r</w:t>
      </w:r>
      <w:r w:rsidR="00880908">
        <w:rPr>
          <w:rFonts w:ascii="Arial" w:hAnsi="Arial" w:cs="Arial"/>
          <w:sz w:val="24"/>
          <w:szCs w:val="24"/>
        </w:rPr>
        <w:t>ough the CERAF</w:t>
      </w:r>
      <w:r w:rsidR="001F39B5">
        <w:rPr>
          <w:rFonts w:ascii="Arial" w:hAnsi="Arial" w:cs="Arial"/>
          <w:sz w:val="24"/>
          <w:szCs w:val="24"/>
        </w:rPr>
        <w:t>,</w:t>
      </w:r>
      <w:r w:rsidR="00880908">
        <w:rPr>
          <w:rFonts w:ascii="Arial" w:hAnsi="Arial" w:cs="Arial"/>
          <w:sz w:val="24"/>
          <w:szCs w:val="24"/>
        </w:rPr>
        <w:t xml:space="preserve"> then a Strategy Meeting </w:t>
      </w:r>
      <w:r>
        <w:rPr>
          <w:rFonts w:ascii="Arial" w:hAnsi="Arial" w:cs="Arial"/>
          <w:sz w:val="24"/>
          <w:szCs w:val="24"/>
        </w:rPr>
        <w:t>be convened within 24 hours</w:t>
      </w:r>
      <w:r w:rsidR="00880908">
        <w:rPr>
          <w:rFonts w:ascii="Arial" w:hAnsi="Arial" w:cs="Arial"/>
          <w:sz w:val="24"/>
          <w:szCs w:val="24"/>
        </w:rPr>
        <w:t xml:space="preserve"> with consideration given for a Section 47 Enquiry and multi-agency plan to address the immediate risks of exploitation.</w:t>
      </w:r>
    </w:p>
    <w:p w14:paraId="6A6C7BB6" w14:textId="0944F8A9" w:rsidR="00A4462D" w:rsidRDefault="00A4462D" w:rsidP="00A4462D">
      <w:pPr>
        <w:rPr>
          <w:rFonts w:ascii="Arial" w:hAnsi="Arial" w:cs="Arial"/>
          <w:sz w:val="24"/>
          <w:szCs w:val="24"/>
        </w:rPr>
      </w:pPr>
      <w:r>
        <w:rPr>
          <w:rFonts w:ascii="Arial" w:hAnsi="Arial" w:cs="Arial"/>
          <w:sz w:val="24"/>
          <w:szCs w:val="24"/>
        </w:rPr>
        <w:t>The CERAF should be reviewed and updated every 4 weeks by the allocated worker.</w:t>
      </w:r>
    </w:p>
    <w:p w14:paraId="19433F61" w14:textId="04E36F79" w:rsidR="009D5ECB" w:rsidRDefault="009D5ECB" w:rsidP="009D5ECB">
      <w:pPr>
        <w:rPr>
          <w:rFonts w:ascii="Arial" w:hAnsi="Arial" w:cs="Arial"/>
          <w:sz w:val="24"/>
          <w:szCs w:val="24"/>
        </w:rPr>
      </w:pPr>
      <w:r>
        <w:rPr>
          <w:rFonts w:ascii="Arial" w:hAnsi="Arial" w:cs="Arial"/>
          <w:sz w:val="24"/>
          <w:szCs w:val="24"/>
        </w:rPr>
        <w:t>For Children in Need, the standard Child in Need template meeting/plan will be used and blended with a Child in Need meeting.</w:t>
      </w:r>
      <w:r w:rsidR="00017104">
        <w:rPr>
          <w:rFonts w:ascii="Arial" w:hAnsi="Arial" w:cs="Arial"/>
          <w:sz w:val="24"/>
          <w:szCs w:val="24"/>
        </w:rPr>
        <w:t xml:space="preserve">  However, this will have an additional tab for exploitation.    This meeting should be held within 15 working days of a </w:t>
      </w:r>
      <w:r w:rsidR="00655625">
        <w:rPr>
          <w:rFonts w:ascii="Arial" w:hAnsi="Arial" w:cs="Arial"/>
          <w:sz w:val="24"/>
          <w:szCs w:val="24"/>
        </w:rPr>
        <w:t>high-risk</w:t>
      </w:r>
      <w:r w:rsidR="00017104">
        <w:rPr>
          <w:rFonts w:ascii="Arial" w:hAnsi="Arial" w:cs="Arial"/>
          <w:sz w:val="24"/>
          <w:szCs w:val="24"/>
        </w:rPr>
        <w:t xml:space="preserve"> rating being identified through the CERAF assessment.</w:t>
      </w:r>
      <w:r>
        <w:rPr>
          <w:rFonts w:ascii="Arial" w:hAnsi="Arial" w:cs="Arial"/>
          <w:sz w:val="24"/>
          <w:szCs w:val="24"/>
        </w:rPr>
        <w:t xml:space="preserve">  The CERAF risk assessment should be reviewed at this meeting and an agreed multi-agency risk rating agreed and recorded on </w:t>
      </w:r>
      <w:proofErr w:type="spellStart"/>
      <w:r>
        <w:rPr>
          <w:rFonts w:ascii="Arial" w:hAnsi="Arial" w:cs="Arial"/>
          <w:sz w:val="24"/>
          <w:szCs w:val="24"/>
        </w:rPr>
        <w:t>Carefirst</w:t>
      </w:r>
      <w:proofErr w:type="spellEnd"/>
      <w:r w:rsidR="00655625">
        <w:rPr>
          <w:rFonts w:ascii="Arial" w:hAnsi="Arial" w:cs="Arial"/>
          <w:sz w:val="24"/>
          <w:szCs w:val="24"/>
        </w:rPr>
        <w:t xml:space="preserve">.  </w:t>
      </w:r>
      <w:r w:rsidR="00017104">
        <w:rPr>
          <w:rFonts w:ascii="Arial" w:hAnsi="Arial" w:cs="Arial"/>
          <w:sz w:val="24"/>
          <w:szCs w:val="24"/>
        </w:rPr>
        <w:t>T</w:t>
      </w:r>
      <w:r w:rsidR="00655625">
        <w:rPr>
          <w:rFonts w:ascii="Arial" w:hAnsi="Arial" w:cs="Arial"/>
          <w:sz w:val="24"/>
          <w:szCs w:val="24"/>
        </w:rPr>
        <w:t>his meeting should be chaired by a Team Manager of Advanced Practitioner.</w:t>
      </w:r>
    </w:p>
    <w:p w14:paraId="01F1952F" w14:textId="1BDB2053" w:rsidR="009D5ECB" w:rsidRDefault="00655625" w:rsidP="00A4462D">
      <w:pPr>
        <w:rPr>
          <w:rFonts w:ascii="Arial" w:hAnsi="Arial" w:cs="Arial"/>
          <w:sz w:val="24"/>
          <w:szCs w:val="24"/>
        </w:rPr>
      </w:pPr>
      <w:r>
        <w:rPr>
          <w:rFonts w:ascii="Arial" w:hAnsi="Arial" w:cs="Arial"/>
          <w:sz w:val="24"/>
          <w:szCs w:val="24"/>
        </w:rPr>
        <w:t>For children who are on a Child Protection Plan; a</w:t>
      </w:r>
      <w:r w:rsidR="00A4462D">
        <w:rPr>
          <w:rFonts w:ascii="Arial" w:hAnsi="Arial" w:cs="Arial"/>
          <w:sz w:val="24"/>
          <w:szCs w:val="24"/>
        </w:rPr>
        <w:t xml:space="preserve"> Team Manager</w:t>
      </w:r>
      <w:r w:rsidR="00880908">
        <w:rPr>
          <w:rFonts w:ascii="Arial" w:hAnsi="Arial" w:cs="Arial"/>
          <w:sz w:val="24"/>
          <w:szCs w:val="24"/>
        </w:rPr>
        <w:t xml:space="preserve"> or Advanced Practitioner should chair the first </w:t>
      </w:r>
      <w:r w:rsidR="00A4462D">
        <w:rPr>
          <w:rFonts w:ascii="Arial" w:hAnsi="Arial" w:cs="Arial"/>
          <w:sz w:val="24"/>
          <w:szCs w:val="24"/>
        </w:rPr>
        <w:t xml:space="preserve">high risk </w:t>
      </w:r>
      <w:r w:rsidR="00880908">
        <w:rPr>
          <w:rFonts w:ascii="Arial" w:hAnsi="Arial" w:cs="Arial"/>
          <w:sz w:val="24"/>
          <w:szCs w:val="24"/>
        </w:rPr>
        <w:t>multi-agency exploitation</w:t>
      </w:r>
      <w:r w:rsidR="00A4462D">
        <w:rPr>
          <w:rFonts w:ascii="Arial" w:hAnsi="Arial" w:cs="Arial"/>
          <w:sz w:val="24"/>
          <w:szCs w:val="24"/>
        </w:rPr>
        <w:t xml:space="preserve"> meeting</w:t>
      </w:r>
      <w:r w:rsidR="00880908">
        <w:rPr>
          <w:rFonts w:ascii="Arial" w:hAnsi="Arial" w:cs="Arial"/>
          <w:sz w:val="24"/>
          <w:szCs w:val="24"/>
        </w:rPr>
        <w:t xml:space="preserve"> within 15 working days </w:t>
      </w:r>
      <w:r w:rsidR="00880908" w:rsidRPr="009D5ECB">
        <w:rPr>
          <w:rFonts w:ascii="Arial" w:hAnsi="Arial" w:cs="Arial"/>
          <w:sz w:val="24"/>
          <w:szCs w:val="24"/>
        </w:rPr>
        <w:t>unless a Child Protection Conference is held</w:t>
      </w:r>
      <w:r w:rsidR="009D5ECB">
        <w:rPr>
          <w:rFonts w:ascii="Arial" w:hAnsi="Arial" w:cs="Arial"/>
          <w:sz w:val="24"/>
          <w:szCs w:val="24"/>
        </w:rPr>
        <w:t xml:space="preserve">, within these timescales, </w:t>
      </w:r>
      <w:r w:rsidR="009D5ECB" w:rsidRPr="009D5ECB">
        <w:rPr>
          <w:rFonts w:ascii="Arial" w:hAnsi="Arial" w:cs="Arial"/>
          <w:sz w:val="24"/>
          <w:szCs w:val="24"/>
        </w:rPr>
        <w:t>which would supersede this meeting</w:t>
      </w:r>
      <w:r w:rsidR="009D5ECB">
        <w:rPr>
          <w:rFonts w:ascii="Arial" w:hAnsi="Arial" w:cs="Arial"/>
          <w:sz w:val="24"/>
          <w:szCs w:val="24"/>
        </w:rPr>
        <w:t>.</w:t>
      </w:r>
      <w:r w:rsidR="00880908" w:rsidRPr="009D5ECB">
        <w:rPr>
          <w:rFonts w:ascii="Arial" w:hAnsi="Arial" w:cs="Arial"/>
          <w:sz w:val="24"/>
          <w:szCs w:val="24"/>
        </w:rPr>
        <w:t xml:space="preserve"> </w:t>
      </w:r>
      <w:r w:rsidR="009D5ECB">
        <w:rPr>
          <w:rFonts w:ascii="Arial" w:hAnsi="Arial" w:cs="Arial"/>
          <w:sz w:val="24"/>
          <w:szCs w:val="24"/>
        </w:rPr>
        <w:t xml:space="preserve">At the first Core Group </w:t>
      </w:r>
      <w:r>
        <w:rPr>
          <w:rFonts w:ascii="Arial" w:hAnsi="Arial" w:cs="Arial"/>
          <w:sz w:val="24"/>
          <w:szCs w:val="24"/>
        </w:rPr>
        <w:t>meeting the</w:t>
      </w:r>
      <w:r w:rsidR="009D5ECB">
        <w:rPr>
          <w:rFonts w:ascii="Arial" w:hAnsi="Arial" w:cs="Arial"/>
          <w:sz w:val="24"/>
          <w:szCs w:val="24"/>
        </w:rPr>
        <w:t xml:space="preserve"> CERAF risk assessment should be reviewed, an</w:t>
      </w:r>
      <w:r>
        <w:rPr>
          <w:rFonts w:ascii="Arial" w:hAnsi="Arial" w:cs="Arial"/>
          <w:sz w:val="24"/>
          <w:szCs w:val="24"/>
        </w:rPr>
        <w:t>d an</w:t>
      </w:r>
      <w:r w:rsidR="009D5ECB">
        <w:rPr>
          <w:rFonts w:ascii="Arial" w:hAnsi="Arial" w:cs="Arial"/>
          <w:sz w:val="24"/>
          <w:szCs w:val="24"/>
        </w:rPr>
        <w:t xml:space="preserve"> agreed multi-agency risk rating agreed and recorded on </w:t>
      </w:r>
      <w:proofErr w:type="spellStart"/>
      <w:r w:rsidR="009D5ECB">
        <w:rPr>
          <w:rFonts w:ascii="Arial" w:hAnsi="Arial" w:cs="Arial"/>
          <w:sz w:val="24"/>
          <w:szCs w:val="24"/>
        </w:rPr>
        <w:t>Carefirst</w:t>
      </w:r>
      <w:proofErr w:type="spellEnd"/>
      <w:r w:rsidR="009D5ECB">
        <w:rPr>
          <w:rFonts w:ascii="Arial" w:hAnsi="Arial" w:cs="Arial"/>
          <w:sz w:val="24"/>
          <w:szCs w:val="24"/>
        </w:rPr>
        <w:t>.  The standard Core Group meeting minutes should be used.  However, there will be an additional tab for exploitation.</w:t>
      </w:r>
      <w:r>
        <w:rPr>
          <w:rFonts w:ascii="Arial" w:hAnsi="Arial" w:cs="Arial"/>
          <w:sz w:val="24"/>
          <w:szCs w:val="24"/>
        </w:rPr>
        <w:t xml:space="preserve">  This meeting should be chaired by a Team Manager of Advanced Practitioner.</w:t>
      </w:r>
    </w:p>
    <w:p w14:paraId="3F2FA732" w14:textId="575158B2" w:rsidR="009D5ECB" w:rsidRDefault="009D5ECB" w:rsidP="00A4462D">
      <w:pPr>
        <w:rPr>
          <w:rFonts w:ascii="Arial" w:hAnsi="Arial" w:cs="Arial"/>
          <w:sz w:val="24"/>
          <w:szCs w:val="24"/>
        </w:rPr>
      </w:pPr>
      <w:r>
        <w:rPr>
          <w:rFonts w:ascii="Arial" w:hAnsi="Arial" w:cs="Arial"/>
          <w:sz w:val="24"/>
          <w:szCs w:val="24"/>
        </w:rPr>
        <w:t xml:space="preserve">For Children in Care, assessed to be at high risk of exploitation, a </w:t>
      </w:r>
      <w:r w:rsidR="00655625">
        <w:rPr>
          <w:rFonts w:ascii="Arial" w:hAnsi="Arial" w:cs="Arial"/>
          <w:sz w:val="24"/>
          <w:szCs w:val="24"/>
        </w:rPr>
        <w:t>high-risk</w:t>
      </w:r>
      <w:r>
        <w:rPr>
          <w:rFonts w:ascii="Arial" w:hAnsi="Arial" w:cs="Arial"/>
          <w:sz w:val="24"/>
          <w:szCs w:val="24"/>
        </w:rPr>
        <w:t xml:space="preserve"> multi-agency meeting</w:t>
      </w:r>
      <w:r w:rsidR="00655625">
        <w:rPr>
          <w:rFonts w:ascii="Arial" w:hAnsi="Arial" w:cs="Arial"/>
          <w:sz w:val="24"/>
          <w:szCs w:val="24"/>
        </w:rPr>
        <w:t xml:space="preserve"> should be convened within 15 days of a high-risk rating being identified through the CERAF assessment.  The CERAF risk assessment should be reviewed at this meeting and an agreed multi-agency risk rating agreed and recorded on </w:t>
      </w:r>
      <w:proofErr w:type="spellStart"/>
      <w:r w:rsidR="00655625">
        <w:rPr>
          <w:rFonts w:ascii="Arial" w:hAnsi="Arial" w:cs="Arial"/>
          <w:sz w:val="24"/>
          <w:szCs w:val="24"/>
        </w:rPr>
        <w:t>Carefirst</w:t>
      </w:r>
      <w:proofErr w:type="spellEnd"/>
      <w:r w:rsidR="00655625">
        <w:rPr>
          <w:rFonts w:ascii="Arial" w:hAnsi="Arial" w:cs="Arial"/>
          <w:sz w:val="24"/>
          <w:szCs w:val="24"/>
        </w:rPr>
        <w:t>.</w:t>
      </w:r>
      <w:r w:rsidR="004552F8">
        <w:rPr>
          <w:rFonts w:ascii="Arial" w:hAnsi="Arial" w:cs="Arial"/>
          <w:sz w:val="24"/>
          <w:szCs w:val="24"/>
        </w:rPr>
        <w:t xml:space="preserve">  There is a new form available on </w:t>
      </w:r>
      <w:proofErr w:type="spellStart"/>
      <w:r w:rsidR="004552F8">
        <w:rPr>
          <w:rFonts w:ascii="Arial" w:hAnsi="Arial" w:cs="Arial"/>
          <w:sz w:val="24"/>
          <w:szCs w:val="24"/>
        </w:rPr>
        <w:t>Carefirst</w:t>
      </w:r>
      <w:proofErr w:type="spellEnd"/>
      <w:r w:rsidR="004552F8">
        <w:rPr>
          <w:rFonts w:ascii="Arial" w:hAnsi="Arial" w:cs="Arial"/>
          <w:sz w:val="24"/>
          <w:szCs w:val="24"/>
        </w:rPr>
        <w:t xml:space="preserve"> called</w:t>
      </w:r>
    </w:p>
    <w:p w14:paraId="5ADFA767" w14:textId="209402F6" w:rsidR="009D5ECB" w:rsidRDefault="00467E55" w:rsidP="00A4462D">
      <w:pPr>
        <w:rPr>
          <w:rFonts w:ascii="Arial" w:hAnsi="Arial" w:cs="Arial"/>
          <w:sz w:val="24"/>
          <w:szCs w:val="24"/>
        </w:rPr>
      </w:pPr>
      <w:r>
        <w:rPr>
          <w:rFonts w:ascii="Arial" w:hAnsi="Arial" w:cs="Arial"/>
          <w:sz w:val="24"/>
          <w:szCs w:val="24"/>
        </w:rPr>
        <w:t>For all children, regardless of legal status, assessed to be at high risk of exploitation, additional independent oversight will be provided by dedicated Child Protection Conference Chairs or Service Managers of the IRO team</w:t>
      </w:r>
      <w:r w:rsidR="00434715">
        <w:rPr>
          <w:rFonts w:ascii="Arial" w:hAnsi="Arial" w:cs="Arial"/>
          <w:sz w:val="24"/>
          <w:szCs w:val="24"/>
        </w:rPr>
        <w:t xml:space="preserve"> (Independent CERAF Chair)</w:t>
      </w:r>
      <w:r>
        <w:rPr>
          <w:rFonts w:ascii="Arial" w:hAnsi="Arial" w:cs="Arial"/>
          <w:sz w:val="24"/>
          <w:szCs w:val="24"/>
        </w:rPr>
        <w:t>.</w:t>
      </w:r>
      <w:r w:rsidR="00434715">
        <w:rPr>
          <w:rFonts w:ascii="Arial" w:hAnsi="Arial" w:cs="Arial"/>
          <w:sz w:val="24"/>
          <w:szCs w:val="24"/>
        </w:rPr>
        <w:t xml:space="preserve">  This will mean that the second core group, CIN meeting or stand-alone multi-disciplinary exploitation meeting for CIC will be chaired by an Independent CERAF Chair based in SQAS.  Thereafter an Independent CERAF Chair will chair the core group/CIN meeting or MDT CIC meeting every three months.</w:t>
      </w:r>
    </w:p>
    <w:p w14:paraId="694248BE" w14:textId="545D7541" w:rsidR="00434715" w:rsidRDefault="00434715" w:rsidP="00A4462D">
      <w:pPr>
        <w:rPr>
          <w:rFonts w:ascii="Arial" w:hAnsi="Arial" w:cs="Arial"/>
          <w:sz w:val="24"/>
          <w:szCs w:val="24"/>
        </w:rPr>
      </w:pPr>
      <w:r>
        <w:rPr>
          <w:rFonts w:ascii="Arial" w:hAnsi="Arial" w:cs="Arial"/>
          <w:sz w:val="24"/>
          <w:szCs w:val="24"/>
        </w:rPr>
        <w:t>A discussion should be held with the Independent CERAF Chair to agree a reduction to medium or low risk.  Should this be agreed then the medium/low risk CERAF pathway should be followed.</w:t>
      </w:r>
    </w:p>
    <w:p w14:paraId="3C0961D6" w14:textId="517C6944" w:rsidR="00467E55" w:rsidRPr="009D35A8" w:rsidRDefault="00AD4446" w:rsidP="009D35A8">
      <w:pPr>
        <w:pStyle w:val="ListParagraph"/>
        <w:numPr>
          <w:ilvl w:val="0"/>
          <w:numId w:val="16"/>
        </w:numPr>
        <w:rPr>
          <w:rFonts w:ascii="Arial" w:hAnsi="Arial" w:cs="Arial"/>
          <w:b/>
          <w:bCs/>
          <w:sz w:val="24"/>
          <w:szCs w:val="24"/>
        </w:rPr>
      </w:pPr>
      <w:r w:rsidRPr="009D35A8">
        <w:rPr>
          <w:rFonts w:ascii="Arial" w:hAnsi="Arial" w:cs="Arial"/>
          <w:b/>
          <w:bCs/>
          <w:sz w:val="24"/>
          <w:szCs w:val="24"/>
        </w:rPr>
        <w:t xml:space="preserve">Arranging </w:t>
      </w:r>
      <w:r w:rsidR="001D7BF4" w:rsidRPr="009D35A8">
        <w:rPr>
          <w:rFonts w:ascii="Arial" w:hAnsi="Arial" w:cs="Arial"/>
          <w:b/>
          <w:bCs/>
          <w:sz w:val="24"/>
          <w:szCs w:val="24"/>
        </w:rPr>
        <w:t xml:space="preserve">the chairing of </w:t>
      </w:r>
      <w:r w:rsidR="00CA485B" w:rsidRPr="009D35A8">
        <w:rPr>
          <w:rFonts w:ascii="Arial" w:hAnsi="Arial" w:cs="Arial"/>
          <w:b/>
          <w:bCs/>
          <w:sz w:val="24"/>
          <w:szCs w:val="24"/>
        </w:rPr>
        <w:t>High-Risk</w:t>
      </w:r>
      <w:r w:rsidR="00D42441" w:rsidRPr="009D35A8">
        <w:rPr>
          <w:rFonts w:ascii="Arial" w:hAnsi="Arial" w:cs="Arial"/>
          <w:b/>
          <w:bCs/>
          <w:sz w:val="24"/>
          <w:szCs w:val="24"/>
        </w:rPr>
        <w:t xml:space="preserve"> Exploitation M</w:t>
      </w:r>
      <w:r w:rsidR="001D7BF4" w:rsidRPr="009D35A8">
        <w:rPr>
          <w:rFonts w:ascii="Arial" w:hAnsi="Arial" w:cs="Arial"/>
          <w:b/>
          <w:bCs/>
          <w:sz w:val="24"/>
          <w:szCs w:val="24"/>
        </w:rPr>
        <w:t>eetings by Independent CERAF Chairs</w:t>
      </w:r>
    </w:p>
    <w:p w14:paraId="4A413C2D" w14:textId="184CF3F7" w:rsidR="001D7BF4" w:rsidRDefault="0066040E" w:rsidP="00A4462D">
      <w:pPr>
        <w:rPr>
          <w:rFonts w:ascii="Arial" w:hAnsi="Arial" w:cs="Arial"/>
          <w:sz w:val="24"/>
          <w:szCs w:val="24"/>
        </w:rPr>
      </w:pPr>
      <w:r>
        <w:rPr>
          <w:rFonts w:ascii="Arial" w:hAnsi="Arial" w:cs="Arial"/>
          <w:sz w:val="24"/>
          <w:szCs w:val="24"/>
        </w:rPr>
        <w:t>If the risk level in relation to exploitation is assessed as high at either the first</w:t>
      </w:r>
      <w:r w:rsidR="00BC06B6">
        <w:rPr>
          <w:rFonts w:ascii="Arial" w:hAnsi="Arial" w:cs="Arial"/>
          <w:sz w:val="24"/>
          <w:szCs w:val="24"/>
        </w:rPr>
        <w:t xml:space="preserve"> or subsequent</w:t>
      </w:r>
      <w:r>
        <w:rPr>
          <w:rFonts w:ascii="Arial" w:hAnsi="Arial" w:cs="Arial"/>
          <w:sz w:val="24"/>
          <w:szCs w:val="24"/>
        </w:rPr>
        <w:t xml:space="preserve"> Core Group</w:t>
      </w:r>
      <w:r w:rsidR="00BC06B6">
        <w:rPr>
          <w:rFonts w:ascii="Arial" w:hAnsi="Arial" w:cs="Arial"/>
          <w:sz w:val="24"/>
          <w:szCs w:val="24"/>
        </w:rPr>
        <w:t>s</w:t>
      </w:r>
      <w:r>
        <w:rPr>
          <w:rFonts w:ascii="Arial" w:hAnsi="Arial" w:cs="Arial"/>
          <w:sz w:val="24"/>
          <w:szCs w:val="24"/>
        </w:rPr>
        <w:t>, CIN meeting</w:t>
      </w:r>
      <w:r w:rsidR="00BC06B6">
        <w:rPr>
          <w:rFonts w:ascii="Arial" w:hAnsi="Arial" w:cs="Arial"/>
          <w:sz w:val="24"/>
          <w:szCs w:val="24"/>
        </w:rPr>
        <w:t>s</w:t>
      </w:r>
      <w:r>
        <w:rPr>
          <w:rFonts w:ascii="Arial" w:hAnsi="Arial" w:cs="Arial"/>
          <w:sz w:val="24"/>
          <w:szCs w:val="24"/>
        </w:rPr>
        <w:t xml:space="preserve"> or MDT CIC meeting</w:t>
      </w:r>
      <w:r w:rsidR="00BC06B6">
        <w:rPr>
          <w:rFonts w:ascii="Arial" w:hAnsi="Arial" w:cs="Arial"/>
          <w:sz w:val="24"/>
          <w:szCs w:val="24"/>
        </w:rPr>
        <w:t>s</w:t>
      </w:r>
      <w:r>
        <w:rPr>
          <w:rFonts w:ascii="Arial" w:hAnsi="Arial" w:cs="Arial"/>
          <w:sz w:val="24"/>
          <w:szCs w:val="24"/>
        </w:rPr>
        <w:t>, then a notification should be made to SQAS within five working days of this meeting.</w:t>
      </w:r>
      <w:r w:rsidR="00E14548">
        <w:rPr>
          <w:rFonts w:ascii="Arial" w:hAnsi="Arial" w:cs="Arial"/>
          <w:sz w:val="24"/>
          <w:szCs w:val="24"/>
        </w:rPr>
        <w:t xml:space="preserve">  The CERAF assessment and an invitation list </w:t>
      </w:r>
      <w:r w:rsidR="00E14548" w:rsidRPr="001B2C7A">
        <w:rPr>
          <w:rFonts w:ascii="Arial" w:hAnsi="Arial" w:cs="Arial"/>
          <w:sz w:val="24"/>
          <w:szCs w:val="24"/>
        </w:rPr>
        <w:t xml:space="preserve">(appendix </w:t>
      </w:r>
      <w:r w:rsidR="001B2C7A">
        <w:rPr>
          <w:rFonts w:ascii="Arial" w:hAnsi="Arial" w:cs="Arial"/>
          <w:sz w:val="24"/>
          <w:szCs w:val="24"/>
        </w:rPr>
        <w:t>3</w:t>
      </w:r>
      <w:r w:rsidR="00E14548" w:rsidRPr="001B2C7A">
        <w:rPr>
          <w:rFonts w:ascii="Arial" w:hAnsi="Arial" w:cs="Arial"/>
          <w:sz w:val="24"/>
          <w:szCs w:val="24"/>
        </w:rPr>
        <w:t xml:space="preserve">) </w:t>
      </w:r>
      <w:r w:rsidR="00E14548">
        <w:rPr>
          <w:rFonts w:ascii="Arial" w:hAnsi="Arial" w:cs="Arial"/>
          <w:sz w:val="24"/>
          <w:szCs w:val="24"/>
        </w:rPr>
        <w:t xml:space="preserve">should be sent to the SQAS inbox.  For CIC this will be </w:t>
      </w:r>
      <w:hyperlink r:id="rId16" w:history="1">
        <w:r w:rsidR="00E14548" w:rsidRPr="00612BD7">
          <w:rPr>
            <w:rStyle w:val="Hyperlink"/>
            <w:rFonts w:ascii="Arial" w:hAnsi="Arial" w:cs="Arial"/>
            <w:sz w:val="24"/>
            <w:szCs w:val="24"/>
          </w:rPr>
          <w:t>IROAdmin@nctrust.co.uk</w:t>
        </w:r>
      </w:hyperlink>
      <w:r w:rsidR="00E14548">
        <w:rPr>
          <w:rFonts w:ascii="Arial" w:hAnsi="Arial" w:cs="Arial"/>
          <w:sz w:val="24"/>
          <w:szCs w:val="24"/>
        </w:rPr>
        <w:t xml:space="preserve">.  For children subject to CIN or CP Plans this will be </w:t>
      </w:r>
      <w:hyperlink r:id="rId17" w:history="1">
        <w:r w:rsidR="00CA6F29" w:rsidRPr="00612BD7">
          <w:rPr>
            <w:rStyle w:val="Hyperlink"/>
            <w:rFonts w:ascii="Arial" w:hAnsi="Arial" w:cs="Arial"/>
            <w:sz w:val="24"/>
            <w:szCs w:val="24"/>
          </w:rPr>
          <w:t>conference@nctrust.co.uk</w:t>
        </w:r>
      </w:hyperlink>
    </w:p>
    <w:p w14:paraId="1565709F" w14:textId="63E1B634" w:rsidR="00CA6F29" w:rsidRPr="00D22908" w:rsidRDefault="00D22908" w:rsidP="00A4462D">
      <w:pPr>
        <w:rPr>
          <w:rFonts w:ascii="Arial" w:hAnsi="Arial" w:cs="Arial"/>
          <w:sz w:val="24"/>
          <w:szCs w:val="24"/>
        </w:rPr>
      </w:pPr>
      <w:r>
        <w:rPr>
          <w:rFonts w:ascii="Arial" w:hAnsi="Arial" w:cs="Arial"/>
          <w:sz w:val="24"/>
          <w:szCs w:val="24"/>
        </w:rPr>
        <w:t xml:space="preserve">The invitation list </w:t>
      </w:r>
      <w:r w:rsidRPr="001B2C7A">
        <w:rPr>
          <w:rFonts w:ascii="Arial" w:hAnsi="Arial" w:cs="Arial"/>
          <w:sz w:val="24"/>
          <w:szCs w:val="24"/>
        </w:rPr>
        <w:t xml:space="preserve">(appendix </w:t>
      </w:r>
      <w:r w:rsidR="001B2C7A">
        <w:rPr>
          <w:rFonts w:ascii="Arial" w:hAnsi="Arial" w:cs="Arial"/>
          <w:sz w:val="24"/>
          <w:szCs w:val="24"/>
        </w:rPr>
        <w:t>3</w:t>
      </w:r>
      <w:r w:rsidRPr="001B2C7A">
        <w:rPr>
          <w:rFonts w:ascii="Arial" w:hAnsi="Arial" w:cs="Arial"/>
          <w:sz w:val="24"/>
          <w:szCs w:val="24"/>
        </w:rPr>
        <w:t xml:space="preserve">) </w:t>
      </w:r>
      <w:r>
        <w:rPr>
          <w:rFonts w:ascii="Arial" w:hAnsi="Arial" w:cs="Arial"/>
          <w:sz w:val="24"/>
          <w:szCs w:val="24"/>
        </w:rPr>
        <w:t xml:space="preserve">should detail all professionals involved (including police) together with parents(s), carers, any family </w:t>
      </w:r>
      <w:r w:rsidR="00FD5E15">
        <w:rPr>
          <w:rFonts w:ascii="Arial" w:hAnsi="Arial" w:cs="Arial"/>
          <w:sz w:val="24"/>
          <w:szCs w:val="24"/>
        </w:rPr>
        <w:t>members,</w:t>
      </w:r>
      <w:r>
        <w:rPr>
          <w:rFonts w:ascii="Arial" w:hAnsi="Arial" w:cs="Arial"/>
          <w:sz w:val="24"/>
          <w:szCs w:val="24"/>
        </w:rPr>
        <w:t xml:space="preserve"> and the young person.  </w:t>
      </w:r>
      <w:r w:rsidR="0007606F">
        <w:rPr>
          <w:rFonts w:ascii="Arial" w:hAnsi="Arial" w:cs="Arial"/>
          <w:sz w:val="24"/>
          <w:szCs w:val="24"/>
        </w:rPr>
        <w:t>If</w:t>
      </w:r>
      <w:r>
        <w:rPr>
          <w:rFonts w:ascii="Arial" w:hAnsi="Arial" w:cs="Arial"/>
          <w:sz w:val="24"/>
          <w:szCs w:val="24"/>
        </w:rPr>
        <w:t xml:space="preserve"> young people, parent(s), </w:t>
      </w:r>
      <w:r w:rsidR="00BC06B6">
        <w:rPr>
          <w:rFonts w:ascii="Arial" w:hAnsi="Arial" w:cs="Arial"/>
          <w:sz w:val="24"/>
          <w:szCs w:val="24"/>
        </w:rPr>
        <w:t>carers,</w:t>
      </w:r>
      <w:r>
        <w:rPr>
          <w:rFonts w:ascii="Arial" w:hAnsi="Arial" w:cs="Arial"/>
          <w:sz w:val="24"/>
          <w:szCs w:val="24"/>
        </w:rPr>
        <w:t xml:space="preserve"> or family members do not have an email address then their full postal address should be provided.</w:t>
      </w:r>
      <w:r w:rsidR="0007606F">
        <w:rPr>
          <w:rFonts w:ascii="Arial" w:hAnsi="Arial" w:cs="Arial"/>
          <w:sz w:val="24"/>
          <w:szCs w:val="24"/>
        </w:rPr>
        <w:t xml:space="preserve">  It should also state the last working day that the meeting can be convened which should be within 20 working days of the first core group, CIN meeting or CIC MDT meeting</w:t>
      </w:r>
      <w:r w:rsidR="00D25A55">
        <w:rPr>
          <w:rFonts w:ascii="Arial" w:hAnsi="Arial" w:cs="Arial"/>
          <w:sz w:val="24"/>
          <w:szCs w:val="24"/>
        </w:rPr>
        <w:t xml:space="preserve"> as well as any dates to avoid for family members for example holidays or working days.  There will be an expectation that if professionals cannot attend that an alternative representative is identified.  </w:t>
      </w:r>
      <w:r w:rsidR="00BC06B6">
        <w:rPr>
          <w:rFonts w:ascii="Arial" w:hAnsi="Arial" w:cs="Arial"/>
          <w:sz w:val="24"/>
          <w:szCs w:val="24"/>
        </w:rPr>
        <w:t>A suggested venue should be included on the invitation list with full contact details provided for ease of booking by CP/CIC administration.</w:t>
      </w:r>
    </w:p>
    <w:p w14:paraId="1284C27F" w14:textId="70C6ECDA" w:rsidR="00467E55" w:rsidRDefault="00CA485B" w:rsidP="00A4462D">
      <w:r>
        <w:rPr>
          <w:rFonts w:ascii="Arial" w:hAnsi="Arial" w:cs="Arial"/>
          <w:sz w:val="24"/>
          <w:szCs w:val="24"/>
        </w:rPr>
        <w:t>Following on from the first high risk and independently chaired meeting, it is the responsibility of the ICPC Chair or Service Manager (IRO) Service to set the dates and book the venues for independent reviews on a three-month basis.  In between these timescales, high risk CE meetings should be chaired by either a Team Manager or Advanced Practitioner and blended with existing meetings i.e., Core Groups, CIN meetings or CIC MDT meetings.</w:t>
      </w:r>
    </w:p>
    <w:p w14:paraId="1A795D5C" w14:textId="77777777" w:rsidR="00CA485B" w:rsidRPr="00CA485B" w:rsidRDefault="00CA485B" w:rsidP="00A4462D"/>
    <w:p w14:paraId="5843EBA0" w14:textId="7D01152E" w:rsidR="00A4462D" w:rsidRPr="009D35A8" w:rsidRDefault="00CA485B" w:rsidP="009D35A8">
      <w:pPr>
        <w:pStyle w:val="ListParagraph"/>
        <w:numPr>
          <w:ilvl w:val="0"/>
          <w:numId w:val="16"/>
        </w:numPr>
        <w:rPr>
          <w:rFonts w:ascii="Arial" w:hAnsi="Arial" w:cs="Arial"/>
          <w:b/>
          <w:bCs/>
          <w:sz w:val="24"/>
          <w:szCs w:val="24"/>
        </w:rPr>
      </w:pPr>
      <w:r w:rsidRPr="009D35A8">
        <w:rPr>
          <w:rFonts w:ascii="Arial" w:hAnsi="Arial" w:cs="Arial"/>
          <w:b/>
          <w:bCs/>
          <w:sz w:val="24"/>
          <w:szCs w:val="24"/>
        </w:rPr>
        <w:t>M</w:t>
      </w:r>
      <w:r w:rsidR="00820E71" w:rsidRPr="009D35A8">
        <w:rPr>
          <w:rFonts w:ascii="Arial" w:hAnsi="Arial" w:cs="Arial"/>
          <w:b/>
          <w:bCs/>
          <w:sz w:val="24"/>
          <w:szCs w:val="24"/>
        </w:rPr>
        <w:t>edium Risk Pathway</w:t>
      </w:r>
    </w:p>
    <w:p w14:paraId="4D99BAB4" w14:textId="199450B8" w:rsidR="00552222" w:rsidRDefault="00552222" w:rsidP="00801AE2">
      <w:pPr>
        <w:rPr>
          <w:rFonts w:ascii="Arial" w:hAnsi="Arial" w:cs="Arial"/>
          <w:sz w:val="24"/>
          <w:szCs w:val="24"/>
        </w:rPr>
      </w:pPr>
      <w:r>
        <w:rPr>
          <w:rFonts w:ascii="Arial" w:hAnsi="Arial" w:cs="Arial"/>
          <w:sz w:val="24"/>
          <w:szCs w:val="24"/>
        </w:rPr>
        <w:t xml:space="preserve">Children who are already </w:t>
      </w:r>
      <w:r w:rsidR="009178A2">
        <w:rPr>
          <w:rFonts w:ascii="Arial" w:hAnsi="Arial" w:cs="Arial"/>
          <w:sz w:val="24"/>
          <w:szCs w:val="24"/>
        </w:rPr>
        <w:t>in our care</w:t>
      </w:r>
      <w:r>
        <w:rPr>
          <w:rFonts w:ascii="Arial" w:hAnsi="Arial" w:cs="Arial"/>
          <w:sz w:val="24"/>
          <w:szCs w:val="24"/>
        </w:rPr>
        <w:t xml:space="preserve"> or subject to a Child Protection Plan should be managed under statutory processes with social care being the lead professional.</w:t>
      </w:r>
    </w:p>
    <w:p w14:paraId="5DF80922" w14:textId="65F99B44" w:rsidR="00552222" w:rsidRDefault="006A1BB9" w:rsidP="00801AE2">
      <w:pPr>
        <w:rPr>
          <w:rFonts w:ascii="Arial" w:hAnsi="Arial" w:cs="Arial"/>
          <w:sz w:val="24"/>
          <w:szCs w:val="24"/>
        </w:rPr>
      </w:pPr>
      <w:r>
        <w:rPr>
          <w:rFonts w:ascii="Arial" w:hAnsi="Arial" w:cs="Arial"/>
          <w:sz w:val="24"/>
          <w:szCs w:val="24"/>
        </w:rPr>
        <w:t>For children assessed to be in need, for many it will be appropriate for the lead professional to remain with social care</w:t>
      </w:r>
      <w:r w:rsidR="00381124">
        <w:rPr>
          <w:rFonts w:ascii="Arial" w:hAnsi="Arial" w:cs="Arial"/>
          <w:sz w:val="24"/>
          <w:szCs w:val="24"/>
        </w:rPr>
        <w:t xml:space="preserve"> under a Child in Need Plan</w:t>
      </w:r>
      <w:r>
        <w:rPr>
          <w:rFonts w:ascii="Arial" w:hAnsi="Arial" w:cs="Arial"/>
          <w:sz w:val="24"/>
          <w:szCs w:val="24"/>
        </w:rPr>
        <w:t>.  However, for some young people assessed to be at medium risk they could be appropriately supported by Child and Family Support Services with a Team around the Family.  This will need to be a matter of professional judgement, discussion and a decision made between Children’s Social Care and Children and Family Support Services Managers.</w:t>
      </w:r>
      <w:r w:rsidR="008A684A">
        <w:rPr>
          <w:rFonts w:ascii="Arial" w:hAnsi="Arial" w:cs="Arial"/>
          <w:sz w:val="24"/>
          <w:szCs w:val="24"/>
        </w:rPr>
        <w:t xml:space="preserve">  Partnership Support Services also need to be a key part of this decision.</w:t>
      </w:r>
      <w:r w:rsidR="00AD5A87">
        <w:rPr>
          <w:rFonts w:ascii="Arial" w:hAnsi="Arial" w:cs="Arial"/>
          <w:sz w:val="24"/>
          <w:szCs w:val="24"/>
        </w:rPr>
        <w:t xml:space="preserve">  The rationale for this should be recorded.</w:t>
      </w:r>
      <w:r>
        <w:rPr>
          <w:rFonts w:ascii="Arial" w:hAnsi="Arial" w:cs="Arial"/>
          <w:sz w:val="24"/>
          <w:szCs w:val="24"/>
        </w:rPr>
        <w:t xml:space="preserve">  This may be as part of </w:t>
      </w:r>
      <w:r w:rsidR="00381124">
        <w:rPr>
          <w:rFonts w:ascii="Arial" w:hAnsi="Arial" w:cs="Arial"/>
          <w:sz w:val="24"/>
          <w:szCs w:val="24"/>
        </w:rPr>
        <w:t>step-down</w:t>
      </w:r>
      <w:r>
        <w:rPr>
          <w:rFonts w:ascii="Arial" w:hAnsi="Arial" w:cs="Arial"/>
          <w:sz w:val="24"/>
          <w:szCs w:val="24"/>
        </w:rPr>
        <w:t xml:space="preserve"> processes from either Duty and Assessment Teams or Safeguarding and Support Teams.  In considering this decision there should be an </w:t>
      </w:r>
      <w:r w:rsidR="00CA485B">
        <w:rPr>
          <w:rFonts w:ascii="Arial" w:hAnsi="Arial" w:cs="Arial"/>
          <w:sz w:val="24"/>
          <w:szCs w:val="24"/>
        </w:rPr>
        <w:t>up-to-date</w:t>
      </w:r>
      <w:r>
        <w:rPr>
          <w:rFonts w:ascii="Arial" w:hAnsi="Arial" w:cs="Arial"/>
          <w:sz w:val="24"/>
          <w:szCs w:val="24"/>
        </w:rPr>
        <w:t xml:space="preserve"> Child and Family Assessment and a CERAF completed within the last two weeks.</w:t>
      </w:r>
    </w:p>
    <w:p w14:paraId="5D7D0344" w14:textId="1D3E8B6F" w:rsidR="00AD5A87" w:rsidRDefault="00AD5A87" w:rsidP="00801AE2">
      <w:pPr>
        <w:rPr>
          <w:rFonts w:ascii="Arial" w:hAnsi="Arial" w:cs="Arial"/>
          <w:sz w:val="24"/>
          <w:szCs w:val="24"/>
        </w:rPr>
      </w:pPr>
      <w:r>
        <w:rPr>
          <w:rFonts w:ascii="Arial" w:hAnsi="Arial" w:cs="Arial"/>
          <w:sz w:val="24"/>
          <w:szCs w:val="24"/>
        </w:rPr>
        <w:t xml:space="preserve">Meetings should be held every 4-6 weeks whilst the young person remains assessed as medium risk and blended with existing meetings (i.e., TAF, CIN, CP, CIC).  They should be chaired by the Social Worker or Lead Professional.  The CERAF should be reviewed and updated 4-6 weekly or following a significant event.   </w:t>
      </w:r>
    </w:p>
    <w:p w14:paraId="0377DB3F" w14:textId="27A4AB30" w:rsidR="00AD5A87" w:rsidRDefault="00AD5A87" w:rsidP="00801AE2">
      <w:pPr>
        <w:rPr>
          <w:rFonts w:ascii="Arial" w:hAnsi="Arial" w:cs="Arial"/>
          <w:sz w:val="24"/>
          <w:szCs w:val="24"/>
        </w:rPr>
      </w:pPr>
      <w:r>
        <w:rPr>
          <w:rFonts w:ascii="Arial" w:hAnsi="Arial" w:cs="Arial"/>
          <w:sz w:val="24"/>
          <w:szCs w:val="24"/>
        </w:rPr>
        <w:t>Should there either be an escalation to high risk or reduction to low risk this should be agreed with the Team Manager and recorded.</w:t>
      </w:r>
      <w:r w:rsidR="00184ADE">
        <w:rPr>
          <w:rFonts w:ascii="Arial" w:hAnsi="Arial" w:cs="Arial"/>
          <w:sz w:val="24"/>
          <w:szCs w:val="24"/>
        </w:rPr>
        <w:t xml:space="preserve">  If the risk increases to high and is not open to social care, then a referral should be made to MASH.</w:t>
      </w:r>
    </w:p>
    <w:p w14:paraId="3D1A4C1A" w14:textId="4AEA01E7" w:rsidR="00AD5A87" w:rsidRDefault="00AD5A87" w:rsidP="00801AE2">
      <w:pPr>
        <w:rPr>
          <w:rFonts w:ascii="Arial" w:hAnsi="Arial" w:cs="Arial"/>
          <w:sz w:val="24"/>
          <w:szCs w:val="24"/>
        </w:rPr>
      </w:pPr>
      <w:r>
        <w:rPr>
          <w:rFonts w:ascii="Arial" w:hAnsi="Arial" w:cs="Arial"/>
          <w:sz w:val="24"/>
          <w:szCs w:val="24"/>
        </w:rPr>
        <w:t xml:space="preserve">If a high-risk score is </w:t>
      </w:r>
      <w:r w:rsidR="00123FB7">
        <w:rPr>
          <w:rFonts w:ascii="Arial" w:hAnsi="Arial" w:cs="Arial"/>
          <w:sz w:val="24"/>
          <w:szCs w:val="24"/>
        </w:rPr>
        <w:t>identified,</w:t>
      </w:r>
      <w:r>
        <w:rPr>
          <w:rFonts w:ascii="Arial" w:hAnsi="Arial" w:cs="Arial"/>
          <w:sz w:val="24"/>
          <w:szCs w:val="24"/>
        </w:rPr>
        <w:t xml:space="preserve"> then the </w:t>
      </w:r>
      <w:r w:rsidR="00123FB7">
        <w:rPr>
          <w:rFonts w:ascii="Arial" w:hAnsi="Arial" w:cs="Arial"/>
          <w:sz w:val="24"/>
          <w:szCs w:val="24"/>
        </w:rPr>
        <w:t>high-risk</w:t>
      </w:r>
      <w:r>
        <w:rPr>
          <w:rFonts w:ascii="Arial" w:hAnsi="Arial" w:cs="Arial"/>
          <w:sz w:val="24"/>
          <w:szCs w:val="24"/>
        </w:rPr>
        <w:t xml:space="preserve"> pathway should be followed.  If a low-risk score is </w:t>
      </w:r>
      <w:r w:rsidR="00123FB7">
        <w:rPr>
          <w:rFonts w:ascii="Arial" w:hAnsi="Arial" w:cs="Arial"/>
          <w:sz w:val="24"/>
          <w:szCs w:val="24"/>
        </w:rPr>
        <w:t>identified,</w:t>
      </w:r>
      <w:r>
        <w:rPr>
          <w:rFonts w:ascii="Arial" w:hAnsi="Arial" w:cs="Arial"/>
          <w:sz w:val="24"/>
          <w:szCs w:val="24"/>
        </w:rPr>
        <w:t xml:space="preserve"> then the </w:t>
      </w:r>
      <w:r w:rsidR="00123FB7">
        <w:rPr>
          <w:rFonts w:ascii="Arial" w:hAnsi="Arial" w:cs="Arial"/>
          <w:sz w:val="24"/>
          <w:szCs w:val="24"/>
        </w:rPr>
        <w:t>low-risk</w:t>
      </w:r>
      <w:r>
        <w:rPr>
          <w:rFonts w:ascii="Arial" w:hAnsi="Arial" w:cs="Arial"/>
          <w:sz w:val="24"/>
          <w:szCs w:val="24"/>
        </w:rPr>
        <w:t xml:space="preserve"> pathway should be followed.</w:t>
      </w:r>
    </w:p>
    <w:p w14:paraId="55EFCF14" w14:textId="6BE80A28" w:rsidR="00AD5A87" w:rsidRDefault="00AD5A87" w:rsidP="00801AE2">
      <w:pPr>
        <w:rPr>
          <w:rFonts w:ascii="Arial" w:hAnsi="Arial" w:cs="Arial"/>
          <w:sz w:val="24"/>
          <w:szCs w:val="24"/>
        </w:rPr>
      </w:pPr>
    </w:p>
    <w:p w14:paraId="3FDA884F" w14:textId="68000F21" w:rsidR="00AD5A87" w:rsidRPr="009D35A8" w:rsidRDefault="00AD5A87" w:rsidP="009D35A8">
      <w:pPr>
        <w:pStyle w:val="ListParagraph"/>
        <w:numPr>
          <w:ilvl w:val="0"/>
          <w:numId w:val="16"/>
        </w:numPr>
        <w:rPr>
          <w:rFonts w:ascii="Arial" w:hAnsi="Arial" w:cs="Arial"/>
          <w:b/>
          <w:bCs/>
          <w:sz w:val="24"/>
          <w:szCs w:val="24"/>
        </w:rPr>
      </w:pPr>
      <w:r w:rsidRPr="009D35A8">
        <w:rPr>
          <w:rFonts w:ascii="Arial" w:hAnsi="Arial" w:cs="Arial"/>
          <w:b/>
          <w:bCs/>
          <w:sz w:val="24"/>
          <w:szCs w:val="24"/>
        </w:rPr>
        <w:t>Low risk pathway</w:t>
      </w:r>
    </w:p>
    <w:p w14:paraId="69A7F2CC" w14:textId="54A355E6" w:rsidR="00AD5A87" w:rsidRDefault="00AD5A87" w:rsidP="00801AE2">
      <w:pPr>
        <w:rPr>
          <w:rFonts w:ascii="Arial" w:hAnsi="Arial" w:cs="Arial"/>
          <w:sz w:val="24"/>
          <w:szCs w:val="24"/>
        </w:rPr>
      </w:pPr>
      <w:r>
        <w:rPr>
          <w:rFonts w:ascii="Arial" w:hAnsi="Arial" w:cs="Arial"/>
          <w:sz w:val="24"/>
          <w:szCs w:val="24"/>
        </w:rPr>
        <w:t>For children assessed to be as low risk of exploitation a referral to Children’s Social Care would not be proportionate unless there are additional concerns within the family that warrant a referral in line with the Threshold Guidanc</w:t>
      </w:r>
      <w:r w:rsidR="00123FB7">
        <w:rPr>
          <w:rFonts w:ascii="Arial" w:hAnsi="Arial" w:cs="Arial"/>
          <w:sz w:val="24"/>
          <w:szCs w:val="24"/>
        </w:rPr>
        <w:t>e or they are already subject to a Child in Need Plan, Child Protection Plan or are Looked After.</w:t>
      </w:r>
    </w:p>
    <w:p w14:paraId="19232E6D" w14:textId="3093AE19" w:rsidR="00123FB7" w:rsidRDefault="00123FB7" w:rsidP="00801AE2">
      <w:pPr>
        <w:rPr>
          <w:rFonts w:ascii="Arial" w:hAnsi="Arial" w:cs="Arial"/>
          <w:sz w:val="24"/>
          <w:szCs w:val="24"/>
        </w:rPr>
      </w:pPr>
      <w:r>
        <w:rPr>
          <w:rFonts w:ascii="Arial" w:hAnsi="Arial" w:cs="Arial"/>
          <w:sz w:val="24"/>
          <w:szCs w:val="24"/>
        </w:rPr>
        <w:t>However, to ensure a proactive approach is taken the lead professional or Social Worker should ensure that preventative action is included in the existing TAF, CIN, CP, or Care Plan to be reviewed 4-6 weekly.  For CIC this should be discussed within supervision to ensure CE concerns are addressed and additional multi-disciplinary meetings arranged if helpful and appropriate using the multi-disciplinary CIC template on CareFirst.</w:t>
      </w:r>
    </w:p>
    <w:p w14:paraId="1D7961A2" w14:textId="09C4F289" w:rsidR="00123FB7" w:rsidRPr="009D35A8" w:rsidRDefault="00123FB7" w:rsidP="009D35A8">
      <w:pPr>
        <w:pStyle w:val="ListParagraph"/>
        <w:numPr>
          <w:ilvl w:val="0"/>
          <w:numId w:val="16"/>
        </w:numPr>
        <w:rPr>
          <w:rFonts w:ascii="Arial" w:hAnsi="Arial" w:cs="Arial"/>
          <w:b/>
          <w:bCs/>
          <w:sz w:val="24"/>
          <w:szCs w:val="24"/>
        </w:rPr>
      </w:pPr>
      <w:r w:rsidRPr="009D35A8">
        <w:rPr>
          <w:rFonts w:ascii="Arial" w:hAnsi="Arial" w:cs="Arial"/>
          <w:b/>
          <w:bCs/>
          <w:sz w:val="24"/>
          <w:szCs w:val="24"/>
        </w:rPr>
        <w:t>Recording of Assessments and Meetings</w:t>
      </w:r>
    </w:p>
    <w:p w14:paraId="5D478FDE" w14:textId="62FA935F" w:rsidR="00123FB7" w:rsidRDefault="00184ADE" w:rsidP="00801AE2">
      <w:pPr>
        <w:rPr>
          <w:rFonts w:ascii="Arial" w:hAnsi="Arial" w:cs="Arial"/>
          <w:sz w:val="24"/>
          <w:szCs w:val="24"/>
        </w:rPr>
      </w:pPr>
      <w:r>
        <w:rPr>
          <w:rFonts w:ascii="Arial" w:hAnsi="Arial" w:cs="Arial"/>
          <w:sz w:val="24"/>
          <w:szCs w:val="24"/>
        </w:rPr>
        <w:t>To</w:t>
      </w:r>
      <w:r w:rsidR="004421DF">
        <w:rPr>
          <w:rFonts w:ascii="Arial" w:hAnsi="Arial" w:cs="Arial"/>
          <w:sz w:val="24"/>
          <w:szCs w:val="24"/>
        </w:rPr>
        <w:t xml:space="preserve"> prevent duplication; additional tabs have been created within </w:t>
      </w:r>
      <w:proofErr w:type="spellStart"/>
      <w:r w:rsidR="004421DF">
        <w:rPr>
          <w:rFonts w:ascii="Arial" w:hAnsi="Arial" w:cs="Arial"/>
          <w:sz w:val="24"/>
          <w:szCs w:val="24"/>
        </w:rPr>
        <w:t>Carefirst</w:t>
      </w:r>
      <w:proofErr w:type="spellEnd"/>
      <w:r w:rsidR="004421DF">
        <w:rPr>
          <w:rFonts w:ascii="Arial" w:hAnsi="Arial" w:cs="Arial"/>
          <w:sz w:val="24"/>
          <w:szCs w:val="24"/>
        </w:rPr>
        <w:t xml:space="preserve"> to ensure exploitation is considered and recorded within assessments and plans for the:</w:t>
      </w:r>
    </w:p>
    <w:p w14:paraId="26D20284" w14:textId="636A5E96" w:rsidR="004421DF" w:rsidRDefault="004421DF" w:rsidP="004421DF">
      <w:pPr>
        <w:pStyle w:val="ListParagraph"/>
        <w:numPr>
          <w:ilvl w:val="0"/>
          <w:numId w:val="3"/>
        </w:numPr>
        <w:rPr>
          <w:rFonts w:ascii="Arial" w:hAnsi="Arial" w:cs="Arial"/>
          <w:sz w:val="24"/>
          <w:szCs w:val="24"/>
        </w:rPr>
      </w:pPr>
      <w:r>
        <w:rPr>
          <w:rFonts w:ascii="Arial" w:hAnsi="Arial" w:cs="Arial"/>
          <w:sz w:val="24"/>
          <w:szCs w:val="24"/>
        </w:rPr>
        <w:t>Child and Family Assessment</w:t>
      </w:r>
    </w:p>
    <w:p w14:paraId="02BB91A3" w14:textId="55C8DAE9" w:rsidR="004421DF" w:rsidRDefault="004421DF" w:rsidP="004421DF">
      <w:pPr>
        <w:pStyle w:val="ListParagraph"/>
        <w:numPr>
          <w:ilvl w:val="0"/>
          <w:numId w:val="3"/>
        </w:numPr>
        <w:rPr>
          <w:rFonts w:ascii="Arial" w:hAnsi="Arial" w:cs="Arial"/>
          <w:sz w:val="24"/>
          <w:szCs w:val="24"/>
        </w:rPr>
      </w:pPr>
      <w:r>
        <w:rPr>
          <w:rFonts w:ascii="Arial" w:hAnsi="Arial" w:cs="Arial"/>
          <w:sz w:val="24"/>
          <w:szCs w:val="24"/>
        </w:rPr>
        <w:t>Core Group Meeting</w:t>
      </w:r>
    </w:p>
    <w:p w14:paraId="1582FF71" w14:textId="6DAC3358" w:rsidR="004421DF" w:rsidRDefault="004421DF" w:rsidP="004421DF">
      <w:pPr>
        <w:pStyle w:val="ListParagraph"/>
        <w:numPr>
          <w:ilvl w:val="0"/>
          <w:numId w:val="3"/>
        </w:numPr>
        <w:rPr>
          <w:rFonts w:ascii="Arial" w:hAnsi="Arial" w:cs="Arial"/>
          <w:sz w:val="24"/>
          <w:szCs w:val="24"/>
        </w:rPr>
      </w:pPr>
      <w:r>
        <w:rPr>
          <w:rFonts w:ascii="Arial" w:hAnsi="Arial" w:cs="Arial"/>
          <w:sz w:val="24"/>
          <w:szCs w:val="24"/>
        </w:rPr>
        <w:t>CIN meeting</w:t>
      </w:r>
    </w:p>
    <w:p w14:paraId="023AB214" w14:textId="188C67C4" w:rsidR="004421DF" w:rsidRDefault="004421DF" w:rsidP="004421DF">
      <w:pPr>
        <w:rPr>
          <w:rFonts w:ascii="Arial" w:hAnsi="Arial" w:cs="Arial"/>
          <w:sz w:val="24"/>
          <w:szCs w:val="24"/>
        </w:rPr>
      </w:pPr>
      <w:r>
        <w:rPr>
          <w:rFonts w:ascii="Arial" w:hAnsi="Arial" w:cs="Arial"/>
          <w:sz w:val="24"/>
          <w:szCs w:val="24"/>
        </w:rPr>
        <w:t xml:space="preserve">New recording forms have been added to </w:t>
      </w:r>
      <w:proofErr w:type="spellStart"/>
      <w:r>
        <w:rPr>
          <w:rFonts w:ascii="Arial" w:hAnsi="Arial" w:cs="Arial"/>
          <w:sz w:val="24"/>
          <w:szCs w:val="24"/>
        </w:rPr>
        <w:t>Carefirst</w:t>
      </w:r>
      <w:proofErr w:type="spellEnd"/>
      <w:r>
        <w:rPr>
          <w:rFonts w:ascii="Arial" w:hAnsi="Arial" w:cs="Arial"/>
          <w:sz w:val="24"/>
          <w:szCs w:val="24"/>
        </w:rPr>
        <w:t xml:space="preserve"> for the:</w:t>
      </w:r>
    </w:p>
    <w:p w14:paraId="5D758000" w14:textId="300F7FE9" w:rsidR="004421DF" w:rsidRDefault="004421DF" w:rsidP="004421DF">
      <w:pPr>
        <w:pStyle w:val="ListParagraph"/>
        <w:numPr>
          <w:ilvl w:val="0"/>
          <w:numId w:val="3"/>
        </w:numPr>
        <w:rPr>
          <w:rFonts w:ascii="Arial" w:hAnsi="Arial" w:cs="Arial"/>
          <w:sz w:val="24"/>
          <w:szCs w:val="24"/>
        </w:rPr>
      </w:pPr>
      <w:r>
        <w:rPr>
          <w:rFonts w:ascii="Arial" w:hAnsi="Arial" w:cs="Arial"/>
          <w:sz w:val="24"/>
          <w:szCs w:val="24"/>
        </w:rPr>
        <w:t>CERAF</w:t>
      </w:r>
    </w:p>
    <w:p w14:paraId="5DAACE62" w14:textId="7FD2CE58" w:rsidR="004421DF" w:rsidRDefault="004421DF" w:rsidP="004421DF">
      <w:pPr>
        <w:pStyle w:val="ListParagraph"/>
        <w:numPr>
          <w:ilvl w:val="0"/>
          <w:numId w:val="3"/>
        </w:numPr>
        <w:rPr>
          <w:rFonts w:ascii="Arial" w:hAnsi="Arial" w:cs="Arial"/>
          <w:sz w:val="24"/>
          <w:szCs w:val="24"/>
        </w:rPr>
      </w:pPr>
      <w:r>
        <w:rPr>
          <w:rFonts w:ascii="Arial" w:hAnsi="Arial" w:cs="Arial"/>
          <w:sz w:val="24"/>
          <w:szCs w:val="24"/>
        </w:rPr>
        <w:t>CIC MDT meetings</w:t>
      </w:r>
    </w:p>
    <w:p w14:paraId="554300C6" w14:textId="02202C94" w:rsidR="004421DF" w:rsidRDefault="004421DF" w:rsidP="004421DF">
      <w:pPr>
        <w:rPr>
          <w:rFonts w:ascii="Arial" w:hAnsi="Arial" w:cs="Arial"/>
          <w:sz w:val="24"/>
          <w:szCs w:val="24"/>
        </w:rPr>
      </w:pPr>
      <w:r>
        <w:rPr>
          <w:rFonts w:ascii="Arial" w:hAnsi="Arial" w:cs="Arial"/>
          <w:sz w:val="24"/>
          <w:szCs w:val="24"/>
        </w:rPr>
        <w:t>It will be the responsibility of the Social Worker/Lead professional to update the CERAF in line with the timescales for the high/medium risk pathways.</w:t>
      </w:r>
    </w:p>
    <w:p w14:paraId="0EA719B5" w14:textId="783ED548" w:rsidR="004421DF" w:rsidRPr="004421DF" w:rsidRDefault="004421DF" w:rsidP="004421DF">
      <w:pPr>
        <w:rPr>
          <w:rFonts w:ascii="Arial" w:hAnsi="Arial" w:cs="Arial"/>
          <w:sz w:val="24"/>
          <w:szCs w:val="24"/>
        </w:rPr>
      </w:pPr>
      <w:r>
        <w:rPr>
          <w:rFonts w:ascii="Arial" w:hAnsi="Arial" w:cs="Arial"/>
          <w:sz w:val="24"/>
          <w:szCs w:val="24"/>
        </w:rPr>
        <w:t>It will be the responsibility of the Chair of the high or medium risk meetings to record within existing CareFirst templates i.e. CIN meetings, Core Group Meetings and CIC MDT meeting.</w:t>
      </w:r>
    </w:p>
    <w:p w14:paraId="12CAA6C8" w14:textId="036D0DEB" w:rsidR="00552222" w:rsidRDefault="00552222" w:rsidP="00801AE2">
      <w:pPr>
        <w:rPr>
          <w:rFonts w:ascii="Arial" w:hAnsi="Arial" w:cs="Arial"/>
          <w:b/>
          <w:bCs/>
          <w:sz w:val="24"/>
          <w:szCs w:val="24"/>
        </w:rPr>
      </w:pPr>
    </w:p>
    <w:p w14:paraId="09BB99E3" w14:textId="7D0B3EB3" w:rsidR="00552222" w:rsidRDefault="00552222" w:rsidP="00801AE2">
      <w:pPr>
        <w:rPr>
          <w:rFonts w:ascii="Arial" w:hAnsi="Arial" w:cs="Arial"/>
          <w:b/>
          <w:bCs/>
          <w:sz w:val="24"/>
          <w:szCs w:val="24"/>
        </w:rPr>
      </w:pPr>
    </w:p>
    <w:p w14:paraId="504ABF01" w14:textId="35193830" w:rsidR="00051BD4" w:rsidRDefault="00051BD4">
      <w:pPr>
        <w:rPr>
          <w:rFonts w:ascii="Arial" w:hAnsi="Arial" w:cs="Arial"/>
          <w:sz w:val="24"/>
          <w:szCs w:val="24"/>
        </w:rPr>
      </w:pPr>
      <w:r>
        <w:rPr>
          <w:rFonts w:ascii="Arial" w:hAnsi="Arial" w:cs="Arial"/>
          <w:sz w:val="24"/>
          <w:szCs w:val="24"/>
        </w:rPr>
        <w:br w:type="page"/>
      </w:r>
    </w:p>
    <w:p w14:paraId="7522D216" w14:textId="158E6920" w:rsidR="00051BD4" w:rsidRDefault="00051BD4" w:rsidP="00051BD4">
      <w:pPr>
        <w:ind w:left="2160" w:firstLine="720"/>
        <w:rPr>
          <w:rFonts w:cstheme="minorHAnsi"/>
          <w:b/>
          <w:sz w:val="40"/>
        </w:rPr>
      </w:pPr>
      <w:r>
        <w:rPr>
          <w:rFonts w:cstheme="minorHAnsi"/>
          <w:b/>
          <w:sz w:val="40"/>
        </w:rPr>
        <w:t>Appendix 1</w:t>
      </w:r>
    </w:p>
    <w:p w14:paraId="53E281BD" w14:textId="77777777" w:rsidR="00051BD4" w:rsidRPr="00B14864" w:rsidRDefault="00051BD4" w:rsidP="00051BD4">
      <w:pPr>
        <w:jc w:val="center"/>
        <w:rPr>
          <w:rFonts w:cstheme="minorHAnsi"/>
        </w:rPr>
      </w:pPr>
      <w:r w:rsidRPr="00B14864">
        <w:rPr>
          <w:rFonts w:cstheme="minorHAnsi"/>
          <w:b/>
          <w:sz w:val="40"/>
        </w:rPr>
        <w:t xml:space="preserve">Northamptonshire CERAF </w:t>
      </w:r>
      <w:r>
        <w:rPr>
          <w:rFonts w:cstheme="minorHAnsi"/>
          <w:b/>
          <w:sz w:val="40"/>
        </w:rPr>
        <w:t>(C</w:t>
      </w:r>
      <w:r w:rsidRPr="00B14864">
        <w:rPr>
          <w:rFonts w:cstheme="minorHAnsi"/>
          <w:b/>
          <w:sz w:val="40"/>
        </w:rPr>
        <w:t>hild Exploitation Risk Assessment Framework</w:t>
      </w:r>
      <w:r>
        <w:rPr>
          <w:rFonts w:cstheme="minorHAnsi"/>
          <w:b/>
          <w:sz w:val="40"/>
        </w:rPr>
        <w:t>)</w:t>
      </w:r>
      <w:r w:rsidRPr="00B14864">
        <w:rPr>
          <w:rFonts w:cstheme="minorHAnsi"/>
          <w:b/>
          <w:sz w:val="40"/>
        </w:rPr>
        <w:t xml:space="preserve"> Guidance</w:t>
      </w:r>
      <w:r>
        <w:rPr>
          <w:rFonts w:cstheme="minorHAnsi"/>
        </w:rPr>
        <w:t xml:space="preserve"> </w:t>
      </w:r>
    </w:p>
    <w:p w14:paraId="3398114B" w14:textId="77777777" w:rsidR="00051BD4" w:rsidRDefault="00051BD4" w:rsidP="00051BD4">
      <w:pPr>
        <w:spacing w:after="84"/>
        <w:jc w:val="center"/>
        <w:rPr>
          <w:rFonts w:cstheme="minorHAnsi"/>
          <w:b/>
          <w:sz w:val="40"/>
        </w:rPr>
      </w:pPr>
      <w:r w:rsidRPr="00B14864">
        <w:rPr>
          <w:rFonts w:cstheme="minorHAnsi"/>
          <w:b/>
          <w:sz w:val="40"/>
        </w:rPr>
        <w:t>Identifying &amp; Assessing Exploitation Risks</w:t>
      </w:r>
    </w:p>
    <w:p w14:paraId="6BDC37B8" w14:textId="77777777" w:rsidR="00051BD4" w:rsidRPr="009973F6" w:rsidRDefault="00051BD4" w:rsidP="00051BD4">
      <w:pPr>
        <w:spacing w:after="84"/>
        <w:jc w:val="center"/>
        <w:rPr>
          <w:rFonts w:cstheme="minorHAnsi"/>
          <w:b/>
          <w:sz w:val="16"/>
          <w:szCs w:val="6"/>
        </w:rPr>
      </w:pPr>
    </w:p>
    <w:p w14:paraId="4B120043" w14:textId="442A257F" w:rsidR="00051BD4" w:rsidRPr="00051BD4" w:rsidRDefault="00051BD4" w:rsidP="00051BD4">
      <w:pPr>
        <w:jc w:val="center"/>
        <w:rPr>
          <w:rFonts w:eastAsia="Times New Roman" w:cstheme="minorHAnsi"/>
          <w:b/>
          <w:bCs/>
          <w:i/>
          <w:iCs/>
          <w:color w:val="4472C4" w:themeColor="accent1"/>
          <w:sz w:val="32"/>
          <w:szCs w:val="32"/>
        </w:rPr>
      </w:pPr>
      <w:r w:rsidRPr="009973F6">
        <w:rPr>
          <w:rFonts w:cstheme="minorHAnsi"/>
          <w:b/>
          <w:bCs/>
          <w:i/>
          <w:iCs/>
          <w:color w:val="4472C4" w:themeColor="accent1"/>
          <w:sz w:val="32"/>
          <w:szCs w:val="32"/>
        </w:rPr>
        <w:t>Children that come to notice must be treated as children, whatever the circumstances they find themselves in.</w:t>
      </w:r>
    </w:p>
    <w:p w14:paraId="14EB388A" w14:textId="442114DC" w:rsidR="00051BD4" w:rsidRPr="00051BD4" w:rsidRDefault="00051BD4" w:rsidP="00051BD4">
      <w:pPr>
        <w:spacing w:after="163"/>
        <w:rPr>
          <w:rFonts w:cstheme="minorHAnsi"/>
          <w:b/>
          <w:bCs/>
          <w:sz w:val="28"/>
          <w:szCs w:val="28"/>
        </w:rPr>
      </w:pPr>
      <w:r w:rsidRPr="00B14864">
        <w:rPr>
          <w:rFonts w:cstheme="minorHAnsi"/>
          <w:b/>
          <w:sz w:val="32"/>
        </w:rPr>
        <w:t xml:space="preserve"> </w:t>
      </w:r>
      <w:r w:rsidRPr="006C30C9">
        <w:rPr>
          <w:rFonts w:cstheme="minorHAnsi"/>
          <w:b/>
          <w:bCs/>
          <w:sz w:val="28"/>
          <w:szCs w:val="28"/>
        </w:rPr>
        <w:t xml:space="preserve">General Guidance </w:t>
      </w:r>
    </w:p>
    <w:p w14:paraId="1EE4BFE8" w14:textId="77777777" w:rsidR="00051BD4" w:rsidRPr="00B14864" w:rsidRDefault="00051BD4" w:rsidP="00051BD4">
      <w:pPr>
        <w:pStyle w:val="ListParagraph"/>
        <w:numPr>
          <w:ilvl w:val="0"/>
          <w:numId w:val="10"/>
        </w:numPr>
        <w:spacing w:after="3" w:line="240" w:lineRule="auto"/>
        <w:ind w:left="360" w:right="-6"/>
        <w:jc w:val="both"/>
        <w:rPr>
          <w:rFonts w:cstheme="minorHAnsi"/>
        </w:rPr>
      </w:pPr>
      <w:r w:rsidRPr="00B14864">
        <w:rPr>
          <w:rFonts w:cstheme="minorHAnsi"/>
          <w:sz w:val="23"/>
        </w:rPr>
        <w:t xml:space="preserve">The Child Exploitation Risk Assessment Framework (CERAF) is a child exploitation risk assessment tool. Your professional judgement is as equally important as the score. Be mindful that child exploitation does not exist as a standalone issue and that children who are </w:t>
      </w:r>
      <w:r>
        <w:rPr>
          <w:rFonts w:cstheme="minorHAnsi"/>
          <w:sz w:val="23"/>
        </w:rPr>
        <w:t>displaying indicators of one form of exploitation are also likely to have experience of other forms of exploitation.</w:t>
      </w:r>
      <w:r w:rsidRPr="00B14864">
        <w:rPr>
          <w:rFonts w:cstheme="minorHAnsi"/>
          <w:sz w:val="23"/>
        </w:rPr>
        <w:t xml:space="preserve">    </w:t>
      </w:r>
    </w:p>
    <w:p w14:paraId="48A2DC7B" w14:textId="77777777" w:rsidR="00051BD4" w:rsidRPr="00B14864" w:rsidRDefault="00051BD4" w:rsidP="00051BD4">
      <w:pPr>
        <w:spacing w:after="0"/>
        <w:ind w:left="-360" w:firstLine="60"/>
        <w:rPr>
          <w:rFonts w:cstheme="minorHAnsi"/>
        </w:rPr>
      </w:pPr>
    </w:p>
    <w:p w14:paraId="2AF1332D" w14:textId="77777777" w:rsidR="00051BD4" w:rsidRPr="00B14864" w:rsidRDefault="00051BD4" w:rsidP="00051BD4">
      <w:pPr>
        <w:pStyle w:val="ListParagraph"/>
        <w:numPr>
          <w:ilvl w:val="0"/>
          <w:numId w:val="10"/>
        </w:numPr>
        <w:spacing w:after="3" w:line="240" w:lineRule="auto"/>
        <w:ind w:left="360" w:right="-6"/>
        <w:jc w:val="both"/>
        <w:rPr>
          <w:rFonts w:cstheme="minorHAnsi"/>
        </w:rPr>
      </w:pPr>
      <w:r w:rsidRPr="00B14864">
        <w:rPr>
          <w:rFonts w:cstheme="minorHAnsi"/>
          <w:sz w:val="23"/>
        </w:rPr>
        <w:t xml:space="preserve">A CERAF should be completed as soon as potential concerns regarding any form of child exploitation are identified. This may include child sexual exploitation (CSE), child criminal exploitation (CCE), </w:t>
      </w:r>
      <w:r>
        <w:rPr>
          <w:rFonts w:cstheme="minorHAnsi"/>
          <w:sz w:val="23"/>
        </w:rPr>
        <w:t xml:space="preserve">child financial exploitation (CFE), </w:t>
      </w:r>
      <w:r w:rsidRPr="00B14864">
        <w:rPr>
          <w:rFonts w:cstheme="minorHAnsi"/>
          <w:sz w:val="23"/>
        </w:rPr>
        <w:t xml:space="preserve">county lines (CL), modern day slavery (MDS) or child trafficking concerns. The evidence may follow a missing episode, or increasing occasions of a child truanting from school, staying out late, associating with new peers/associates where there may be some concerns or known intelligence risk.   </w:t>
      </w:r>
    </w:p>
    <w:p w14:paraId="02450CAF" w14:textId="77777777" w:rsidR="00051BD4" w:rsidRPr="00B14864" w:rsidRDefault="00051BD4" w:rsidP="00051BD4">
      <w:pPr>
        <w:spacing w:after="0"/>
        <w:ind w:left="-360" w:firstLine="60"/>
        <w:rPr>
          <w:rFonts w:cstheme="minorHAnsi"/>
        </w:rPr>
      </w:pPr>
    </w:p>
    <w:p w14:paraId="2E04460E" w14:textId="77777777" w:rsidR="00051BD4" w:rsidRPr="00B14864" w:rsidRDefault="00051BD4" w:rsidP="00051BD4">
      <w:pPr>
        <w:pStyle w:val="ListParagraph"/>
        <w:numPr>
          <w:ilvl w:val="0"/>
          <w:numId w:val="10"/>
        </w:numPr>
        <w:spacing w:after="3" w:line="240" w:lineRule="auto"/>
        <w:ind w:left="360" w:right="-6"/>
        <w:jc w:val="both"/>
        <w:rPr>
          <w:rFonts w:cstheme="minorHAnsi"/>
        </w:rPr>
      </w:pPr>
      <w:r w:rsidRPr="00B14864">
        <w:rPr>
          <w:rFonts w:cstheme="minorHAnsi"/>
          <w:sz w:val="23"/>
        </w:rPr>
        <w:t xml:space="preserve">Best practice indicates that </w:t>
      </w:r>
      <w:r w:rsidRPr="00B14864">
        <w:rPr>
          <w:rFonts w:cstheme="minorHAnsi"/>
          <w:b/>
          <w:sz w:val="23"/>
        </w:rPr>
        <w:t>information from multiple sources (</w:t>
      </w:r>
      <w:r w:rsidRPr="00B14864">
        <w:rPr>
          <w:rFonts w:cstheme="minorHAnsi"/>
          <w:sz w:val="23"/>
        </w:rPr>
        <w:t>including family members, the child concerned, school, other professionals) is needed to ensure that you have as much information as possible on the risk indicators and any explanations for these</w:t>
      </w:r>
      <w:r w:rsidRPr="00B14864">
        <w:rPr>
          <w:rFonts w:cstheme="minorHAnsi"/>
          <w:b/>
          <w:sz w:val="23"/>
        </w:rPr>
        <w:t>.</w:t>
      </w:r>
      <w:r w:rsidRPr="00B14864">
        <w:rPr>
          <w:rFonts w:cstheme="minorHAnsi"/>
          <w:sz w:val="23"/>
        </w:rPr>
        <w:t xml:space="preserve"> </w:t>
      </w:r>
    </w:p>
    <w:p w14:paraId="75004E91" w14:textId="77777777" w:rsidR="00051BD4" w:rsidRPr="00B14864" w:rsidRDefault="00051BD4" w:rsidP="00051BD4">
      <w:pPr>
        <w:spacing w:after="0"/>
        <w:ind w:left="-360" w:firstLine="60"/>
        <w:rPr>
          <w:rFonts w:cstheme="minorHAnsi"/>
        </w:rPr>
      </w:pPr>
    </w:p>
    <w:p w14:paraId="27D30C76" w14:textId="77777777" w:rsidR="00051BD4" w:rsidRPr="00B14864" w:rsidRDefault="00051BD4" w:rsidP="00051BD4">
      <w:pPr>
        <w:pStyle w:val="ListParagraph"/>
        <w:numPr>
          <w:ilvl w:val="0"/>
          <w:numId w:val="10"/>
        </w:numPr>
        <w:spacing w:after="3" w:line="240" w:lineRule="auto"/>
        <w:ind w:left="360" w:right="-6"/>
        <w:jc w:val="both"/>
        <w:rPr>
          <w:rFonts w:cstheme="minorHAnsi"/>
        </w:rPr>
      </w:pPr>
      <w:r w:rsidRPr="00B14864">
        <w:rPr>
          <w:rFonts w:cstheme="minorHAnsi"/>
          <w:sz w:val="23"/>
        </w:rPr>
        <w:t xml:space="preserve">Give </w:t>
      </w:r>
      <w:r w:rsidRPr="00B14864">
        <w:rPr>
          <w:rFonts w:cstheme="minorHAnsi"/>
          <w:b/>
          <w:sz w:val="23"/>
        </w:rPr>
        <w:t>timeframes</w:t>
      </w:r>
      <w:r w:rsidRPr="00B14864">
        <w:rPr>
          <w:rFonts w:cstheme="minorHAnsi"/>
          <w:sz w:val="23"/>
        </w:rPr>
        <w:t xml:space="preserve"> for when indicators have been identified – the frequency and extent of concerns/incidents should be informing your view of the level of risk.  </w:t>
      </w:r>
    </w:p>
    <w:p w14:paraId="6691C10A" w14:textId="77777777" w:rsidR="00051BD4" w:rsidRPr="00B14864" w:rsidRDefault="00051BD4" w:rsidP="00051BD4">
      <w:pPr>
        <w:spacing w:after="0"/>
        <w:ind w:left="-360" w:firstLine="60"/>
        <w:rPr>
          <w:rFonts w:cstheme="minorHAnsi"/>
        </w:rPr>
      </w:pPr>
    </w:p>
    <w:p w14:paraId="00A782FD" w14:textId="77777777" w:rsidR="00051BD4" w:rsidRPr="00B14864" w:rsidRDefault="00051BD4" w:rsidP="00051BD4">
      <w:pPr>
        <w:pStyle w:val="ListParagraph"/>
        <w:numPr>
          <w:ilvl w:val="0"/>
          <w:numId w:val="10"/>
        </w:numPr>
        <w:spacing w:after="3" w:line="240" w:lineRule="auto"/>
        <w:ind w:left="360" w:right="-6"/>
        <w:jc w:val="both"/>
        <w:rPr>
          <w:rFonts w:cstheme="minorHAnsi"/>
        </w:rPr>
      </w:pPr>
      <w:r w:rsidRPr="00B14864">
        <w:rPr>
          <w:rFonts w:cstheme="minorHAnsi"/>
          <w:sz w:val="23"/>
        </w:rPr>
        <w:t xml:space="preserve">You should </w:t>
      </w:r>
      <w:r w:rsidRPr="00B14864">
        <w:rPr>
          <w:rFonts w:cstheme="minorHAnsi"/>
          <w:b/>
          <w:sz w:val="23"/>
        </w:rPr>
        <w:t xml:space="preserve">provide relevant details </w:t>
      </w:r>
      <w:r w:rsidRPr="00B14864">
        <w:rPr>
          <w:rFonts w:cstheme="minorHAnsi"/>
          <w:sz w:val="23"/>
        </w:rPr>
        <w:t xml:space="preserve">for each vulnerability and risk indicator identified, as this will be informing your understanding of the nature and extent of risks – including how it may be linked to exploitation.  </w:t>
      </w:r>
    </w:p>
    <w:p w14:paraId="3558DC08" w14:textId="77777777" w:rsidR="00051BD4" w:rsidRPr="00B14864" w:rsidRDefault="00051BD4" w:rsidP="00051BD4">
      <w:pPr>
        <w:spacing w:after="0"/>
        <w:ind w:left="-360" w:firstLine="60"/>
        <w:rPr>
          <w:rFonts w:cstheme="minorHAnsi"/>
        </w:rPr>
      </w:pPr>
    </w:p>
    <w:p w14:paraId="2CFDFA9F" w14:textId="77777777" w:rsidR="00051BD4" w:rsidRPr="00397310" w:rsidRDefault="00051BD4" w:rsidP="00051BD4">
      <w:pPr>
        <w:pStyle w:val="ListParagraph"/>
        <w:numPr>
          <w:ilvl w:val="0"/>
          <w:numId w:val="10"/>
        </w:numPr>
        <w:spacing w:after="3" w:line="240" w:lineRule="auto"/>
        <w:ind w:left="360" w:right="-6"/>
        <w:jc w:val="both"/>
        <w:rPr>
          <w:rFonts w:cstheme="minorHAnsi"/>
        </w:rPr>
      </w:pPr>
      <w:r w:rsidRPr="00B14864">
        <w:rPr>
          <w:rFonts w:cstheme="minorHAnsi"/>
          <w:b/>
          <w:sz w:val="23"/>
        </w:rPr>
        <w:t>Be mindful of your use of language.</w:t>
      </w:r>
      <w:r w:rsidRPr="00B14864">
        <w:rPr>
          <w:rFonts w:cstheme="minorHAnsi"/>
          <w:sz w:val="23"/>
        </w:rPr>
        <w:t xml:space="preserve"> Children are not responsible for their own abuse/exploitation and often they do not recognise the risks we may be concerned about. Children who are groomed are unable to give consent to their abuse.   </w:t>
      </w:r>
    </w:p>
    <w:p w14:paraId="26847154" w14:textId="77777777" w:rsidR="00051BD4" w:rsidRPr="00397310" w:rsidRDefault="00051BD4" w:rsidP="00051BD4">
      <w:pPr>
        <w:pStyle w:val="ListParagraph"/>
        <w:rPr>
          <w:rFonts w:cstheme="minorHAnsi"/>
        </w:rPr>
      </w:pPr>
    </w:p>
    <w:p w14:paraId="41FC7141" w14:textId="77777777" w:rsidR="00051BD4" w:rsidRPr="0048284F" w:rsidRDefault="008962A8" w:rsidP="00051BD4">
      <w:pPr>
        <w:ind w:left="370"/>
        <w:rPr>
          <w:rFonts w:cstheme="minorHAnsi"/>
          <w:sz w:val="23"/>
          <w:szCs w:val="23"/>
        </w:rPr>
      </w:pPr>
      <w:hyperlink r:id="rId18" w:history="1">
        <w:r w:rsidR="00051BD4" w:rsidRPr="0048284F">
          <w:rPr>
            <w:rStyle w:val="Hyperlink"/>
            <w:rFonts w:cstheme="minorHAnsi"/>
            <w:sz w:val="23"/>
            <w:szCs w:val="23"/>
          </w:rPr>
          <w:t>Appropriate Language in relation to Child Exploitation</w:t>
        </w:r>
      </w:hyperlink>
    </w:p>
    <w:p w14:paraId="0C91A29F" w14:textId="77777777" w:rsidR="00051BD4" w:rsidRPr="0048284F" w:rsidRDefault="00051BD4" w:rsidP="00051BD4">
      <w:pPr>
        <w:ind w:left="370"/>
        <w:rPr>
          <w:rFonts w:cstheme="minorHAnsi"/>
          <w:sz w:val="23"/>
          <w:szCs w:val="23"/>
        </w:rPr>
      </w:pPr>
    </w:p>
    <w:p w14:paraId="4A185B05" w14:textId="77777777" w:rsidR="00051BD4" w:rsidRPr="0048284F" w:rsidRDefault="008962A8" w:rsidP="00051BD4">
      <w:pPr>
        <w:ind w:left="370"/>
        <w:rPr>
          <w:rFonts w:cstheme="minorHAnsi"/>
          <w:sz w:val="23"/>
          <w:szCs w:val="23"/>
        </w:rPr>
      </w:pPr>
      <w:hyperlink r:id="rId19" w:history="1">
        <w:r w:rsidR="00051BD4" w:rsidRPr="0048284F">
          <w:rPr>
            <w:rStyle w:val="Hyperlink"/>
            <w:rFonts w:cstheme="minorHAnsi"/>
            <w:sz w:val="23"/>
            <w:szCs w:val="23"/>
          </w:rPr>
          <w:t>Challenging victim blaming language and behaviours when dealing with the online experiences of children and young people</w:t>
        </w:r>
      </w:hyperlink>
    </w:p>
    <w:p w14:paraId="23689D91" w14:textId="77777777" w:rsidR="00051BD4" w:rsidRPr="00B14864" w:rsidRDefault="00051BD4" w:rsidP="00051BD4">
      <w:pPr>
        <w:spacing w:after="0"/>
        <w:ind w:left="-360" w:firstLine="60"/>
        <w:rPr>
          <w:rFonts w:cstheme="minorHAnsi"/>
        </w:rPr>
      </w:pPr>
    </w:p>
    <w:p w14:paraId="7F7199D7" w14:textId="77777777" w:rsidR="00051BD4" w:rsidRPr="00B14864" w:rsidRDefault="00051BD4" w:rsidP="00051BD4">
      <w:pPr>
        <w:pStyle w:val="ListParagraph"/>
        <w:numPr>
          <w:ilvl w:val="0"/>
          <w:numId w:val="10"/>
        </w:numPr>
        <w:spacing w:after="0"/>
        <w:ind w:left="360" w:right="-6"/>
        <w:jc w:val="both"/>
        <w:rPr>
          <w:rFonts w:cstheme="minorHAnsi"/>
        </w:rPr>
      </w:pPr>
      <w:r w:rsidRPr="00B14864">
        <w:rPr>
          <w:rFonts w:cstheme="minorHAnsi"/>
          <w:b/>
          <w:sz w:val="23"/>
        </w:rPr>
        <w:t>Use the scoring guides</w:t>
      </w:r>
      <w:r w:rsidRPr="00B14864">
        <w:rPr>
          <w:rFonts w:cstheme="minorHAnsi"/>
          <w:sz w:val="23"/>
        </w:rPr>
        <w:t xml:space="preserve"> on the form to ensure that you are scoring the CERAF correctly.  </w:t>
      </w:r>
    </w:p>
    <w:p w14:paraId="4427C8F6" w14:textId="77777777" w:rsidR="00051BD4" w:rsidRPr="00B14864" w:rsidRDefault="00051BD4" w:rsidP="00051BD4">
      <w:pPr>
        <w:spacing w:after="0"/>
        <w:ind w:left="-360" w:firstLine="60"/>
        <w:rPr>
          <w:rFonts w:cstheme="minorHAnsi"/>
        </w:rPr>
      </w:pPr>
    </w:p>
    <w:p w14:paraId="455568F2" w14:textId="77777777" w:rsidR="00051BD4" w:rsidRPr="00B14864" w:rsidRDefault="00051BD4" w:rsidP="00051BD4">
      <w:pPr>
        <w:pStyle w:val="ListParagraph"/>
        <w:numPr>
          <w:ilvl w:val="0"/>
          <w:numId w:val="10"/>
        </w:numPr>
        <w:spacing w:after="3" w:line="240" w:lineRule="auto"/>
        <w:ind w:left="360" w:right="-6"/>
        <w:jc w:val="both"/>
        <w:rPr>
          <w:rFonts w:cstheme="minorHAnsi"/>
        </w:rPr>
      </w:pPr>
      <w:r w:rsidRPr="00B14864">
        <w:rPr>
          <w:rFonts w:cstheme="minorHAnsi"/>
          <w:sz w:val="23"/>
        </w:rPr>
        <w:t xml:space="preserve">A CERAF should be </w:t>
      </w:r>
      <w:r w:rsidRPr="00B14864">
        <w:rPr>
          <w:rFonts w:cstheme="minorHAnsi"/>
          <w:b/>
          <w:sz w:val="23"/>
        </w:rPr>
        <w:t>carried out at regular intervals</w:t>
      </w:r>
      <w:r w:rsidRPr="00B14864">
        <w:rPr>
          <w:rFonts w:cstheme="minorHAnsi"/>
          <w:sz w:val="23"/>
        </w:rPr>
        <w:t xml:space="preserve"> to record any increase or reduction in risk and should </w:t>
      </w:r>
      <w:r w:rsidRPr="00B14864">
        <w:rPr>
          <w:rFonts w:cstheme="minorHAnsi"/>
          <w:b/>
          <w:sz w:val="23"/>
        </w:rPr>
        <w:t>inform appropriate intervention</w:t>
      </w:r>
      <w:r w:rsidRPr="00B14864">
        <w:rPr>
          <w:rFonts w:cstheme="minorHAnsi"/>
          <w:sz w:val="23"/>
        </w:rPr>
        <w:t xml:space="preserve">. As a minimum, it should be updated every three months or following a </w:t>
      </w:r>
      <w:r w:rsidRPr="00B14864">
        <w:rPr>
          <w:rFonts w:cstheme="minorHAnsi"/>
          <w:b/>
          <w:sz w:val="23"/>
        </w:rPr>
        <w:t>change in circumstances</w:t>
      </w:r>
      <w:r w:rsidRPr="00B14864">
        <w:rPr>
          <w:rFonts w:cstheme="minorHAnsi"/>
          <w:sz w:val="23"/>
        </w:rPr>
        <w:t xml:space="preserve"> (e.g., change in placement) as this can have a significant impact on risk. </w:t>
      </w:r>
    </w:p>
    <w:p w14:paraId="78A7F51C" w14:textId="77777777" w:rsidR="00051BD4" w:rsidRPr="00B14864" w:rsidRDefault="00051BD4" w:rsidP="00051BD4">
      <w:pPr>
        <w:spacing w:after="62"/>
        <w:ind w:left="579"/>
        <w:rPr>
          <w:rFonts w:cstheme="minorHAnsi"/>
        </w:rPr>
      </w:pPr>
      <w:r w:rsidRPr="00B14864">
        <w:rPr>
          <w:rFonts w:cstheme="minorHAnsi"/>
          <w:sz w:val="23"/>
        </w:rPr>
        <w:t xml:space="preserve"> </w:t>
      </w:r>
    </w:p>
    <w:p w14:paraId="5E733446" w14:textId="77777777" w:rsidR="00051BD4" w:rsidRPr="00C147BE" w:rsidRDefault="00051BD4" w:rsidP="00051BD4">
      <w:pPr>
        <w:pStyle w:val="NoSpacing"/>
        <w:ind w:left="10"/>
        <w:rPr>
          <w:rFonts w:asciiTheme="minorHAnsi" w:hAnsiTheme="minorHAnsi" w:cstheme="minorHAnsi"/>
        </w:rPr>
      </w:pPr>
      <w:r w:rsidRPr="006C30C9">
        <w:rPr>
          <w:rFonts w:asciiTheme="minorHAnsi" w:hAnsiTheme="minorHAnsi" w:cstheme="minorHAnsi"/>
          <w:b/>
          <w:bCs/>
          <w:sz w:val="28"/>
          <w:szCs w:val="28"/>
        </w:rPr>
        <w:t>2.</w:t>
      </w:r>
      <w:r w:rsidRPr="006C30C9">
        <w:rPr>
          <w:rFonts w:asciiTheme="minorHAnsi" w:hAnsiTheme="minorHAnsi" w:cstheme="minorHAnsi"/>
          <w:sz w:val="28"/>
          <w:szCs w:val="28"/>
        </w:rPr>
        <w:t xml:space="preserve"> </w:t>
      </w:r>
      <w:r w:rsidRPr="006C30C9">
        <w:rPr>
          <w:rFonts w:asciiTheme="minorHAnsi" w:hAnsiTheme="minorHAnsi" w:cstheme="minorHAnsi"/>
          <w:b/>
          <w:bCs/>
          <w:sz w:val="28"/>
          <w:szCs w:val="28"/>
        </w:rPr>
        <w:t>Low Risk / Vulnerability Factors</w:t>
      </w:r>
      <w:r w:rsidRPr="006C30C9">
        <w:rPr>
          <w:rFonts w:asciiTheme="minorHAnsi" w:hAnsiTheme="minorHAnsi" w:cstheme="minorHAnsi"/>
          <w:sz w:val="28"/>
          <w:szCs w:val="28"/>
        </w:rPr>
        <w:t xml:space="preserve">   </w:t>
      </w:r>
    </w:p>
    <w:p w14:paraId="04A93A13" w14:textId="77777777" w:rsidR="00051BD4" w:rsidRPr="00B14864" w:rsidRDefault="00051BD4" w:rsidP="00051BD4">
      <w:pPr>
        <w:pStyle w:val="NoSpacing"/>
      </w:pPr>
      <w:r w:rsidRPr="00B14864">
        <w:t xml:space="preserve"> </w:t>
      </w:r>
    </w:p>
    <w:p w14:paraId="6B2599CE" w14:textId="77777777" w:rsidR="00051BD4" w:rsidRPr="00B14864" w:rsidRDefault="00051BD4" w:rsidP="00051BD4">
      <w:pPr>
        <w:ind w:left="20"/>
        <w:rPr>
          <w:rFonts w:cstheme="minorHAnsi"/>
        </w:rPr>
      </w:pPr>
      <w:r w:rsidRPr="00B14864">
        <w:rPr>
          <w:rFonts w:cstheme="minorHAnsi"/>
        </w:rPr>
        <w:t xml:space="preserve">This section of the CERAF includes factors that we know may render children and young people vulnerable to being targeted for child exploitation.  </w:t>
      </w:r>
    </w:p>
    <w:p w14:paraId="1C8A68CD" w14:textId="77777777" w:rsidR="00051BD4" w:rsidRPr="00B14864" w:rsidRDefault="00051BD4" w:rsidP="00051BD4">
      <w:pPr>
        <w:spacing w:after="0"/>
        <w:ind w:left="579"/>
        <w:rPr>
          <w:rFonts w:cstheme="minorHAnsi"/>
        </w:rPr>
      </w:pPr>
      <w:r w:rsidRPr="00B14864">
        <w:rPr>
          <w:rFonts w:cstheme="minorHAnsi"/>
        </w:rPr>
        <w:t xml:space="preserve"> </w:t>
      </w:r>
    </w:p>
    <w:p w14:paraId="04E348C8" w14:textId="77777777" w:rsidR="00051BD4" w:rsidRPr="006C30C9" w:rsidRDefault="00051BD4" w:rsidP="00051BD4">
      <w:pPr>
        <w:pStyle w:val="NoSpacing"/>
        <w:ind w:left="30"/>
        <w:rPr>
          <w:rFonts w:asciiTheme="minorHAnsi" w:hAnsiTheme="minorHAnsi" w:cstheme="minorHAnsi"/>
          <w:b/>
          <w:bCs/>
        </w:rPr>
      </w:pPr>
      <w:r w:rsidRPr="006C30C9">
        <w:rPr>
          <w:rFonts w:asciiTheme="minorHAnsi" w:hAnsiTheme="minorHAnsi" w:cstheme="minorHAnsi"/>
          <w:b/>
          <w:bCs/>
        </w:rPr>
        <w:t xml:space="preserve">Emotional neglect by parent/carer/family member </w:t>
      </w:r>
    </w:p>
    <w:p w14:paraId="1E6BDF00"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rPr>
        <w:t xml:space="preserve">THINK ABOUT – Has the child suffered emotional neglect and has this impacted upon their vulnerability to exploitation? Do they feel wanted and loved within their family? Are they likely to be at increased risk of seeking out attention, affection or belonging, due to their caregiving experiences? </w:t>
      </w:r>
      <w:r>
        <w:rPr>
          <w:rFonts w:asciiTheme="minorHAnsi" w:hAnsiTheme="minorHAnsi" w:cstheme="minorHAnsi"/>
        </w:rPr>
        <w:t>Are there factors in the family home that push them to being outside the family/carers home? Have you considered neglect in an affluent family as well as those from low income background?</w:t>
      </w:r>
    </w:p>
    <w:p w14:paraId="2B56BB46"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b/>
        </w:rPr>
        <w:t xml:space="preserve"> </w:t>
      </w:r>
    </w:p>
    <w:p w14:paraId="395B2FB7" w14:textId="77777777" w:rsidR="00051BD4" w:rsidRPr="006C30C9" w:rsidRDefault="00051BD4" w:rsidP="00051BD4">
      <w:pPr>
        <w:pStyle w:val="NoSpacing"/>
        <w:ind w:left="30"/>
        <w:rPr>
          <w:rFonts w:asciiTheme="minorHAnsi" w:hAnsiTheme="minorHAnsi" w:cstheme="minorHAnsi"/>
          <w:b/>
          <w:bCs/>
        </w:rPr>
      </w:pPr>
      <w:r w:rsidRPr="006C30C9">
        <w:rPr>
          <w:rFonts w:asciiTheme="minorHAnsi" w:hAnsiTheme="minorHAnsi" w:cstheme="minorHAnsi"/>
          <w:b/>
          <w:bCs/>
        </w:rPr>
        <w:t xml:space="preserve">Physical abuse by parent/carer/family member </w:t>
      </w:r>
    </w:p>
    <w:p w14:paraId="7A425DA9"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rPr>
        <w:t xml:space="preserve">THINK ABOUT – Has the child suffered physical abuse which is likely to have increased their vulnerability to exploitation?  </w:t>
      </w:r>
    </w:p>
    <w:p w14:paraId="5F1028F5"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b/>
        </w:rPr>
        <w:t xml:space="preserve"> </w:t>
      </w:r>
    </w:p>
    <w:p w14:paraId="0A0035EB" w14:textId="77777777" w:rsidR="00051BD4" w:rsidRPr="006C30C9" w:rsidRDefault="00051BD4" w:rsidP="00051BD4">
      <w:pPr>
        <w:pStyle w:val="NoSpacing"/>
        <w:ind w:left="30"/>
        <w:rPr>
          <w:rFonts w:asciiTheme="minorHAnsi" w:hAnsiTheme="minorHAnsi" w:cstheme="minorHAnsi"/>
          <w:b/>
          <w:bCs/>
        </w:rPr>
      </w:pPr>
      <w:r w:rsidRPr="006C30C9">
        <w:rPr>
          <w:rFonts w:asciiTheme="minorHAnsi" w:hAnsiTheme="minorHAnsi" w:cstheme="minorHAnsi"/>
          <w:b/>
          <w:bCs/>
        </w:rPr>
        <w:t xml:space="preserve">Sexual abuse </w:t>
      </w:r>
    </w:p>
    <w:p w14:paraId="452135F6"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rPr>
        <w:t xml:space="preserve">THINK ABOUT - Has the child suffered sexual abuse in the past? This is not about current sexual exploitation – it is about considering whether the child has past experiences of sexual abuse in some form, which will have increased their vulnerability to being exploited.  </w:t>
      </w:r>
    </w:p>
    <w:p w14:paraId="2620040C"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b/>
        </w:rPr>
        <w:t xml:space="preserve"> </w:t>
      </w:r>
    </w:p>
    <w:p w14:paraId="3548067E" w14:textId="77777777" w:rsidR="00051BD4" w:rsidRPr="006C30C9" w:rsidRDefault="00051BD4" w:rsidP="00051BD4">
      <w:pPr>
        <w:pStyle w:val="NoSpacing"/>
        <w:ind w:left="30"/>
        <w:rPr>
          <w:rFonts w:asciiTheme="minorHAnsi" w:hAnsiTheme="minorHAnsi" w:cstheme="minorHAnsi"/>
          <w:b/>
          <w:bCs/>
        </w:rPr>
      </w:pPr>
      <w:r w:rsidRPr="006C30C9">
        <w:rPr>
          <w:rFonts w:asciiTheme="minorHAnsi" w:hAnsiTheme="minorHAnsi" w:cstheme="minorHAnsi"/>
          <w:b/>
          <w:bCs/>
        </w:rPr>
        <w:t xml:space="preserve">Breakdown of family relationships </w:t>
      </w:r>
    </w:p>
    <w:p w14:paraId="272DEA37"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rPr>
        <w:t xml:space="preserve">THINK ABOUT – Has there been a breakdown in family relationships which might cause the child to avoid going home or make them vulnerable to others who may seek to befriend them?  </w:t>
      </w:r>
    </w:p>
    <w:p w14:paraId="277EFCAD"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b/>
        </w:rPr>
        <w:t xml:space="preserve"> </w:t>
      </w:r>
    </w:p>
    <w:p w14:paraId="4DB03145" w14:textId="77777777" w:rsidR="00051BD4" w:rsidRPr="006C30C9" w:rsidRDefault="00051BD4" w:rsidP="00051BD4">
      <w:pPr>
        <w:pStyle w:val="NoSpacing"/>
        <w:ind w:left="30"/>
        <w:rPr>
          <w:rFonts w:asciiTheme="minorHAnsi" w:hAnsiTheme="minorHAnsi" w:cstheme="minorHAnsi"/>
          <w:b/>
          <w:bCs/>
        </w:rPr>
      </w:pPr>
      <w:r w:rsidRPr="006C30C9">
        <w:rPr>
          <w:rFonts w:asciiTheme="minorHAnsi" w:hAnsiTheme="minorHAnsi" w:cstheme="minorHAnsi"/>
          <w:b/>
          <w:bCs/>
        </w:rPr>
        <w:t xml:space="preserve">Family history of domestic abuse </w:t>
      </w:r>
    </w:p>
    <w:p w14:paraId="7B5EF549"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rPr>
        <w:t xml:space="preserve">THINK ABOUT – Is there a known history of domestic abuse within the family which may have impacted upon the child’s emotional wellbeing and understanding of healthy relationships?  Is ongoing domestic abuse a reason for the child to avoid being at home?  </w:t>
      </w:r>
    </w:p>
    <w:p w14:paraId="04F4EDD4"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rPr>
        <w:t xml:space="preserve">Is the impact of domestic abuse impairing the parent’s capacity to act protectively?  </w:t>
      </w:r>
    </w:p>
    <w:p w14:paraId="43549EAE"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b/>
        </w:rPr>
        <w:t xml:space="preserve"> </w:t>
      </w:r>
    </w:p>
    <w:p w14:paraId="205849B0" w14:textId="77777777" w:rsidR="00051BD4" w:rsidRPr="006C30C9" w:rsidRDefault="00051BD4" w:rsidP="00051BD4">
      <w:pPr>
        <w:pStyle w:val="NoSpacing"/>
        <w:ind w:left="30"/>
        <w:rPr>
          <w:rFonts w:asciiTheme="minorHAnsi" w:hAnsiTheme="minorHAnsi" w:cstheme="minorHAnsi"/>
          <w:b/>
          <w:bCs/>
        </w:rPr>
      </w:pPr>
      <w:r w:rsidRPr="006C30C9">
        <w:rPr>
          <w:rFonts w:asciiTheme="minorHAnsi" w:hAnsiTheme="minorHAnsi" w:cstheme="minorHAnsi"/>
          <w:b/>
          <w:bCs/>
        </w:rPr>
        <w:t xml:space="preserve">Family history of substance misuse </w:t>
      </w:r>
    </w:p>
    <w:p w14:paraId="760F9B8F"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rPr>
        <w:t xml:space="preserve">THINK ABOUT – Is there significant past or current substance misuse by family members which may increase the child’s vulnerability? Is parental substance misuse having an impact on parenting capacity and parental oversight of the child? </w:t>
      </w:r>
      <w:r>
        <w:rPr>
          <w:rFonts w:asciiTheme="minorHAnsi" w:hAnsiTheme="minorHAnsi" w:cstheme="minorHAnsi"/>
        </w:rPr>
        <w:t>Parental Substance misuse means the child is likely to have face to face contact with people who may target the child to exploit them.</w:t>
      </w:r>
    </w:p>
    <w:p w14:paraId="4FCFA6BF"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b/>
        </w:rPr>
        <w:t xml:space="preserve"> </w:t>
      </w:r>
    </w:p>
    <w:p w14:paraId="6C3CD982" w14:textId="77777777" w:rsidR="00051BD4" w:rsidRPr="006C30C9" w:rsidRDefault="00051BD4" w:rsidP="00051BD4">
      <w:pPr>
        <w:pStyle w:val="NoSpacing"/>
        <w:ind w:left="30"/>
        <w:rPr>
          <w:rFonts w:asciiTheme="minorHAnsi" w:hAnsiTheme="minorHAnsi" w:cstheme="minorHAnsi"/>
          <w:b/>
          <w:bCs/>
        </w:rPr>
      </w:pPr>
      <w:r w:rsidRPr="006C30C9">
        <w:rPr>
          <w:rFonts w:asciiTheme="minorHAnsi" w:hAnsiTheme="minorHAnsi" w:cstheme="minorHAnsi"/>
          <w:b/>
          <w:bCs/>
        </w:rPr>
        <w:t xml:space="preserve">Family history of mental health difficulties </w:t>
      </w:r>
    </w:p>
    <w:p w14:paraId="75712E2F"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rPr>
        <w:t>THINK ABOUT – Is there significant past or current mental health issues of family members which may increase the child’s vulnerability? Are parental mental health issues impacting on parenting capacity?</w:t>
      </w:r>
      <w:r w:rsidRPr="00C147BE">
        <w:rPr>
          <w:rFonts w:asciiTheme="minorHAnsi" w:hAnsiTheme="minorHAnsi" w:cstheme="minorHAnsi"/>
          <w:b/>
        </w:rPr>
        <w:t xml:space="preserve"> </w:t>
      </w:r>
    </w:p>
    <w:p w14:paraId="1205B8E3"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b/>
        </w:rPr>
        <w:t xml:space="preserve"> </w:t>
      </w:r>
    </w:p>
    <w:p w14:paraId="0092A107" w14:textId="77777777" w:rsidR="00051BD4" w:rsidRPr="006C30C9" w:rsidRDefault="00051BD4" w:rsidP="00051BD4">
      <w:pPr>
        <w:pStyle w:val="NoSpacing"/>
        <w:ind w:left="30"/>
        <w:rPr>
          <w:rFonts w:asciiTheme="minorHAnsi" w:hAnsiTheme="minorHAnsi" w:cstheme="minorHAnsi"/>
          <w:b/>
          <w:bCs/>
        </w:rPr>
      </w:pPr>
      <w:r w:rsidRPr="006C30C9">
        <w:rPr>
          <w:rFonts w:asciiTheme="minorHAnsi" w:hAnsiTheme="minorHAnsi" w:cstheme="minorHAnsi"/>
          <w:b/>
          <w:bCs/>
        </w:rPr>
        <w:t xml:space="preserve">Low self-esteem </w:t>
      </w:r>
    </w:p>
    <w:p w14:paraId="143844BD"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rPr>
        <w:t xml:space="preserve">Self-esteem relates to our view of self, the value we give ourselves (our self-worth). When thinking about low self-esteem THINK ABOUT - Does the child consider themselves unlovable, inferior, or unworthy? Do they believe that they deserve bad things to happen to them? Do they accept when bad things happen to them and is this a sign of their lack of self-worth?  </w:t>
      </w:r>
    </w:p>
    <w:p w14:paraId="4DB1CD2B"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b/>
        </w:rPr>
        <w:t xml:space="preserve"> </w:t>
      </w:r>
    </w:p>
    <w:p w14:paraId="3918CD0A" w14:textId="77777777" w:rsidR="00051BD4" w:rsidRPr="006C30C9" w:rsidRDefault="00051BD4" w:rsidP="00051BD4">
      <w:pPr>
        <w:pStyle w:val="NoSpacing"/>
        <w:ind w:left="30"/>
        <w:rPr>
          <w:rFonts w:asciiTheme="minorHAnsi" w:hAnsiTheme="minorHAnsi" w:cstheme="minorHAnsi"/>
          <w:b/>
          <w:bCs/>
        </w:rPr>
      </w:pPr>
      <w:r w:rsidRPr="006C30C9">
        <w:rPr>
          <w:rFonts w:asciiTheme="minorHAnsi" w:hAnsiTheme="minorHAnsi" w:cstheme="minorHAnsi"/>
          <w:b/>
          <w:bCs/>
        </w:rPr>
        <w:t>Unsuitable/inappropriate accommodation</w:t>
      </w:r>
      <w:r w:rsidRPr="006C30C9">
        <w:rPr>
          <w:rFonts w:asciiTheme="minorHAnsi" w:eastAsia="Gill Sans MT" w:hAnsiTheme="minorHAnsi" w:cstheme="minorHAnsi"/>
          <w:b/>
          <w:bCs/>
        </w:rPr>
        <w:t xml:space="preserve"> </w:t>
      </w:r>
      <w:r w:rsidRPr="006C30C9">
        <w:rPr>
          <w:rFonts w:asciiTheme="minorHAnsi" w:hAnsiTheme="minorHAnsi" w:cstheme="minorHAnsi"/>
          <w:b/>
          <w:bCs/>
        </w:rPr>
        <w:t xml:space="preserve">(including placement breakdown and multiple moves) </w:t>
      </w:r>
    </w:p>
    <w:p w14:paraId="077ED5B3"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rPr>
        <w:t xml:space="preserve">THINK ABOUT – Is unsuitable or inappropriate accommodation an issue and is this increasing the child’s vulnerability to being exploited? Is the child sofa-surfing or street homeless? Are they in accommodation which is not suitable for their needs e.g., young people in supported accommodation or a known ‘Hotspot’ when they are known to be vulnerable? Are they in the care of the local authority with multiple placements and/or multiple placement breakdowns?   </w:t>
      </w:r>
    </w:p>
    <w:p w14:paraId="27D8D812"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rPr>
        <w:t xml:space="preserve"> </w:t>
      </w:r>
    </w:p>
    <w:p w14:paraId="44E5EC2D" w14:textId="77777777" w:rsidR="00051BD4" w:rsidRPr="006C30C9" w:rsidRDefault="00051BD4" w:rsidP="00051BD4">
      <w:pPr>
        <w:pStyle w:val="NoSpacing"/>
        <w:ind w:left="30"/>
        <w:rPr>
          <w:rFonts w:asciiTheme="minorHAnsi" w:hAnsiTheme="minorHAnsi" w:cstheme="minorHAnsi"/>
          <w:b/>
          <w:bCs/>
        </w:rPr>
      </w:pPr>
      <w:r w:rsidRPr="006C30C9">
        <w:rPr>
          <w:rFonts w:asciiTheme="minorHAnsi" w:hAnsiTheme="minorHAnsi" w:cstheme="minorHAnsi"/>
          <w:b/>
          <w:bCs/>
        </w:rPr>
        <w:t xml:space="preserve">Isolated from peers/social networks </w:t>
      </w:r>
    </w:p>
    <w:p w14:paraId="43A258AF"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rPr>
        <w:t xml:space="preserve">THINK ABOUT – Does the child lack a stable friendship group? Do they have appropriate friends their own age? Do they struggle to maintain appropriate friendships and tend to drift around? Do they feel lonely and that they have no real friends?  </w:t>
      </w:r>
    </w:p>
    <w:p w14:paraId="4630FF5A"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b/>
        </w:rPr>
        <w:t xml:space="preserve"> </w:t>
      </w:r>
    </w:p>
    <w:p w14:paraId="60C0E800" w14:textId="77777777" w:rsidR="00051BD4" w:rsidRPr="006C30C9" w:rsidRDefault="00051BD4" w:rsidP="00051BD4">
      <w:pPr>
        <w:pStyle w:val="NoSpacing"/>
        <w:ind w:left="30"/>
        <w:rPr>
          <w:rFonts w:asciiTheme="minorHAnsi" w:hAnsiTheme="minorHAnsi" w:cstheme="minorHAnsi"/>
          <w:b/>
          <w:bCs/>
        </w:rPr>
      </w:pPr>
      <w:r w:rsidRPr="006C30C9">
        <w:rPr>
          <w:rFonts w:asciiTheme="minorHAnsi" w:hAnsiTheme="minorHAnsi" w:cstheme="minorHAnsi"/>
          <w:b/>
          <w:bCs/>
        </w:rPr>
        <w:t xml:space="preserve">Lack of positive relationship with a protective/nurturing adult </w:t>
      </w:r>
    </w:p>
    <w:p w14:paraId="63912CB4"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rPr>
        <w:t xml:space="preserve">THINK ABOUT – Does the child have a positive relationship with an adult who is protective and nurturing of them e.g. parent, extended family, family friend, professional?  </w:t>
      </w:r>
    </w:p>
    <w:p w14:paraId="536CD406" w14:textId="77777777" w:rsidR="00051BD4" w:rsidRPr="00C147BE" w:rsidRDefault="00051BD4" w:rsidP="00051BD4">
      <w:pPr>
        <w:pStyle w:val="NoSpacing"/>
        <w:ind w:left="30"/>
        <w:rPr>
          <w:rFonts w:asciiTheme="minorHAnsi" w:hAnsiTheme="minorHAnsi" w:cstheme="minorHAnsi"/>
        </w:rPr>
      </w:pPr>
      <w:r w:rsidRPr="00C147BE">
        <w:rPr>
          <w:rFonts w:asciiTheme="minorHAnsi" w:hAnsiTheme="minorHAnsi" w:cstheme="minorHAnsi"/>
        </w:rPr>
        <w:t xml:space="preserve"> </w:t>
      </w:r>
    </w:p>
    <w:p w14:paraId="110ED3D5" w14:textId="77777777" w:rsidR="00051BD4" w:rsidRPr="006C30C9" w:rsidRDefault="00051BD4" w:rsidP="00051BD4">
      <w:pPr>
        <w:pStyle w:val="NoSpacing"/>
        <w:ind w:left="30"/>
        <w:rPr>
          <w:rFonts w:asciiTheme="minorHAnsi" w:hAnsiTheme="minorHAnsi" w:cstheme="minorHAnsi"/>
          <w:b/>
          <w:bCs/>
        </w:rPr>
      </w:pPr>
      <w:r w:rsidRPr="006C30C9">
        <w:rPr>
          <w:rFonts w:asciiTheme="minorHAnsi" w:hAnsiTheme="minorHAnsi" w:cstheme="minorHAnsi"/>
          <w:b/>
          <w:bCs/>
        </w:rPr>
        <w:t xml:space="preserve">Physical or Learning Disability </w:t>
      </w:r>
    </w:p>
    <w:p w14:paraId="00E14A34" w14:textId="77777777" w:rsidR="00051BD4" w:rsidRDefault="00051BD4" w:rsidP="00051BD4">
      <w:pPr>
        <w:pStyle w:val="NoSpacing"/>
        <w:ind w:left="30"/>
        <w:rPr>
          <w:rFonts w:asciiTheme="minorHAnsi" w:hAnsiTheme="minorHAnsi" w:cstheme="minorHAnsi"/>
        </w:rPr>
      </w:pPr>
      <w:r w:rsidRPr="00C147BE">
        <w:rPr>
          <w:rFonts w:asciiTheme="minorHAnsi" w:hAnsiTheme="minorHAnsi" w:cstheme="minorHAnsi"/>
        </w:rPr>
        <w:t xml:space="preserve">THINK ABOUT – Does the child have a physical or learning disability which is increasing their vulnerability/susceptibility to being targeted for grooming/exploitation?  </w:t>
      </w:r>
    </w:p>
    <w:p w14:paraId="5DE86CBA" w14:textId="77777777" w:rsidR="00051BD4" w:rsidRPr="00B14864" w:rsidRDefault="00051BD4" w:rsidP="00051BD4">
      <w:pPr>
        <w:pStyle w:val="NoSpacing"/>
        <w:ind w:left="30"/>
        <w:rPr>
          <w:rFonts w:asciiTheme="minorHAnsi" w:hAnsiTheme="minorHAnsi" w:cstheme="minorHAnsi"/>
        </w:rPr>
      </w:pPr>
    </w:p>
    <w:p w14:paraId="38A0127C" w14:textId="77777777" w:rsidR="00051BD4" w:rsidRPr="006C30C9" w:rsidRDefault="00051BD4" w:rsidP="00051BD4">
      <w:pPr>
        <w:pStyle w:val="NoSpacing"/>
        <w:ind w:left="40"/>
        <w:rPr>
          <w:rFonts w:asciiTheme="minorHAnsi" w:hAnsiTheme="minorHAnsi" w:cstheme="minorHAnsi"/>
          <w:b/>
          <w:bCs/>
          <w:sz w:val="28"/>
          <w:szCs w:val="28"/>
        </w:rPr>
      </w:pPr>
      <w:r w:rsidRPr="006C30C9">
        <w:rPr>
          <w:rFonts w:asciiTheme="minorHAnsi" w:hAnsiTheme="minorHAnsi" w:cstheme="minorHAnsi"/>
          <w:b/>
          <w:bCs/>
          <w:sz w:val="28"/>
          <w:szCs w:val="28"/>
        </w:rPr>
        <w:t xml:space="preserve">3. Medium Risk Indicators </w:t>
      </w:r>
    </w:p>
    <w:p w14:paraId="6FF1E819" w14:textId="77777777" w:rsidR="00051BD4" w:rsidRPr="00B14864" w:rsidRDefault="00051BD4" w:rsidP="00051BD4">
      <w:pPr>
        <w:spacing w:after="0"/>
        <w:ind w:left="579"/>
        <w:rPr>
          <w:rFonts w:cstheme="minorHAnsi"/>
        </w:rPr>
      </w:pPr>
      <w:r w:rsidRPr="00B14864">
        <w:rPr>
          <w:rFonts w:cstheme="minorHAnsi"/>
          <w:b/>
          <w:sz w:val="24"/>
        </w:rPr>
        <w:t xml:space="preserve"> </w:t>
      </w:r>
    </w:p>
    <w:p w14:paraId="2E620B1B" w14:textId="77777777" w:rsidR="00051BD4" w:rsidRPr="00B14864" w:rsidRDefault="00051BD4" w:rsidP="00051BD4">
      <w:pPr>
        <w:ind w:left="50"/>
        <w:rPr>
          <w:rFonts w:cstheme="minorHAnsi"/>
        </w:rPr>
      </w:pPr>
      <w:r w:rsidRPr="00B14864">
        <w:rPr>
          <w:rFonts w:cstheme="minorHAnsi"/>
        </w:rPr>
        <w:t xml:space="preserve">This section of the CERAF includes indicators that are associated with risk of, or that may indicate, abuse through sexual/criminal exploitation.  </w:t>
      </w:r>
    </w:p>
    <w:p w14:paraId="0250E6C0" w14:textId="77777777" w:rsidR="00051BD4" w:rsidRPr="00B14864" w:rsidRDefault="00051BD4" w:rsidP="00051BD4">
      <w:pPr>
        <w:spacing w:after="0"/>
        <w:ind w:left="579"/>
        <w:rPr>
          <w:rFonts w:cstheme="minorHAnsi"/>
        </w:rPr>
      </w:pPr>
      <w:r w:rsidRPr="00B14864">
        <w:rPr>
          <w:rFonts w:cstheme="minorHAnsi"/>
          <w:b/>
        </w:rPr>
        <w:t xml:space="preserve"> </w:t>
      </w:r>
    </w:p>
    <w:p w14:paraId="74B1025A" w14:textId="77777777" w:rsidR="00051BD4" w:rsidRPr="00B14864" w:rsidRDefault="00051BD4" w:rsidP="00051BD4">
      <w:pPr>
        <w:rPr>
          <w:rFonts w:cstheme="minorHAnsi"/>
        </w:rPr>
      </w:pPr>
      <w:r w:rsidRPr="00B14864">
        <w:rPr>
          <w:rFonts w:cstheme="minorHAnsi"/>
          <w:b/>
        </w:rPr>
        <w:t xml:space="preserve">TIMEFRAME: </w:t>
      </w:r>
      <w:r w:rsidRPr="00B14864">
        <w:rPr>
          <w:rFonts w:cstheme="minorHAnsi"/>
        </w:rPr>
        <w:t>These should be ticked if they are currently present or have been present during the past three months.</w:t>
      </w:r>
      <w:r w:rsidRPr="00B14864">
        <w:rPr>
          <w:rFonts w:cstheme="minorHAnsi"/>
          <w:b/>
        </w:rPr>
        <w:t xml:space="preserve"> </w:t>
      </w:r>
    </w:p>
    <w:p w14:paraId="45B43627" w14:textId="77777777" w:rsidR="00051BD4" w:rsidRPr="00B14864" w:rsidRDefault="00051BD4" w:rsidP="00051BD4">
      <w:pPr>
        <w:spacing w:after="0"/>
        <w:rPr>
          <w:rFonts w:cstheme="minorHAnsi"/>
        </w:rPr>
      </w:pPr>
      <w:r w:rsidRPr="00B14864">
        <w:rPr>
          <w:rFonts w:cstheme="minorHAnsi"/>
        </w:rPr>
        <w:t xml:space="preserve"> </w:t>
      </w:r>
    </w:p>
    <w:p w14:paraId="2D8E3F86" w14:textId="77777777" w:rsidR="00051BD4" w:rsidRPr="00B14864" w:rsidRDefault="00051BD4" w:rsidP="00051BD4">
      <w:pPr>
        <w:pStyle w:val="Heading2"/>
        <w:ind w:left="0" w:firstLine="0"/>
        <w:rPr>
          <w:rFonts w:asciiTheme="minorHAnsi" w:hAnsiTheme="minorHAnsi" w:cstheme="minorHAnsi"/>
        </w:rPr>
      </w:pPr>
      <w:r w:rsidRPr="00B14864">
        <w:rPr>
          <w:rFonts w:asciiTheme="minorHAnsi" w:hAnsiTheme="minorHAnsi" w:cstheme="minorHAnsi"/>
        </w:rPr>
        <w:t>Regularly staying out late (this may include periods of staying out all day and whereabouts unknown)</w:t>
      </w:r>
      <w:r w:rsidRPr="00B14864">
        <w:rPr>
          <w:rFonts w:asciiTheme="minorHAnsi" w:hAnsiTheme="minorHAnsi" w:cstheme="minorHAnsi"/>
          <w:b w:val="0"/>
        </w:rPr>
        <w:t xml:space="preserve"> </w:t>
      </w:r>
    </w:p>
    <w:p w14:paraId="4527CADA" w14:textId="77777777" w:rsidR="00051BD4" w:rsidRPr="00B14864" w:rsidRDefault="00051BD4" w:rsidP="00051BD4">
      <w:pPr>
        <w:spacing w:after="4"/>
        <w:ind w:right="19"/>
        <w:rPr>
          <w:rFonts w:cstheme="minorHAnsi"/>
        </w:rPr>
      </w:pPr>
      <w:r w:rsidRPr="00B14864">
        <w:rPr>
          <w:rFonts w:cstheme="minorHAnsi"/>
        </w:rPr>
        <w:t xml:space="preserve">THINK ABOUT – Is the child demonstrating a pattern of staying out late or has there been a recent change?  Are they just pushing boundaries, or does it appear to be indicating something more concerning? Provide details of dates this has happened, how late they have stayed out, who they were with, where they went, how did they act when they left/returned? Note anything else relevant about the incidents.  </w:t>
      </w:r>
    </w:p>
    <w:p w14:paraId="229DD880" w14:textId="77777777" w:rsidR="00051BD4" w:rsidRPr="00B14864" w:rsidRDefault="00051BD4" w:rsidP="00051BD4">
      <w:pPr>
        <w:spacing w:after="0"/>
        <w:rPr>
          <w:rFonts w:cstheme="minorHAnsi"/>
        </w:rPr>
      </w:pPr>
      <w:r w:rsidRPr="00B14864">
        <w:rPr>
          <w:rFonts w:cstheme="minorHAnsi"/>
          <w:b/>
        </w:rPr>
        <w:t xml:space="preserve"> </w:t>
      </w:r>
    </w:p>
    <w:p w14:paraId="1C876F08" w14:textId="77777777" w:rsidR="00051BD4" w:rsidRPr="00B14864" w:rsidRDefault="00051BD4" w:rsidP="00051BD4">
      <w:pPr>
        <w:pStyle w:val="Heading2"/>
        <w:ind w:left="0" w:firstLine="0"/>
        <w:rPr>
          <w:rFonts w:asciiTheme="minorHAnsi" w:hAnsiTheme="minorHAnsi" w:cstheme="minorHAnsi"/>
        </w:rPr>
      </w:pPr>
      <w:r w:rsidRPr="00B14864">
        <w:rPr>
          <w:rFonts w:asciiTheme="minorHAnsi" w:hAnsiTheme="minorHAnsi" w:cstheme="minorHAnsi"/>
        </w:rPr>
        <w:t xml:space="preserve">Multiple callers (unknown adults/older young people) </w:t>
      </w:r>
    </w:p>
    <w:p w14:paraId="12BB5928" w14:textId="77777777" w:rsidR="00051BD4" w:rsidRPr="00B14864" w:rsidRDefault="00051BD4" w:rsidP="00051BD4">
      <w:pPr>
        <w:rPr>
          <w:rFonts w:cstheme="minorHAnsi"/>
        </w:rPr>
      </w:pPr>
      <w:r w:rsidRPr="00B14864">
        <w:rPr>
          <w:rFonts w:cstheme="minorHAnsi"/>
        </w:rPr>
        <w:t xml:space="preserve">THINK ABOUT – Are there </w:t>
      </w:r>
      <w:r w:rsidRPr="00B14864">
        <w:rPr>
          <w:rFonts w:cstheme="minorHAnsi"/>
          <w:i/>
        </w:rPr>
        <w:t xml:space="preserve">multiple </w:t>
      </w:r>
      <w:r w:rsidRPr="00B14864">
        <w:rPr>
          <w:rFonts w:cstheme="minorHAnsi"/>
        </w:rPr>
        <w:t xml:space="preserve">unknown people coming to the child’s address to look for them or contacting them? Are there suspicions these people present an exploitation risk to the child?  </w:t>
      </w:r>
    </w:p>
    <w:p w14:paraId="3857FF71" w14:textId="77777777" w:rsidR="00051BD4" w:rsidRPr="00B14864" w:rsidRDefault="00051BD4" w:rsidP="00051BD4">
      <w:pPr>
        <w:spacing w:after="0"/>
        <w:rPr>
          <w:rFonts w:cstheme="minorHAnsi"/>
        </w:rPr>
      </w:pPr>
      <w:r w:rsidRPr="00B14864">
        <w:rPr>
          <w:rFonts w:cstheme="minorHAnsi"/>
          <w:b/>
        </w:rPr>
        <w:t xml:space="preserve"> </w:t>
      </w:r>
    </w:p>
    <w:p w14:paraId="22EF5676" w14:textId="77777777" w:rsidR="00051BD4" w:rsidRPr="00B14864" w:rsidRDefault="00051BD4" w:rsidP="00051BD4">
      <w:pPr>
        <w:pStyle w:val="Heading2"/>
        <w:ind w:left="0" w:firstLine="0"/>
        <w:rPr>
          <w:rFonts w:asciiTheme="minorHAnsi" w:hAnsiTheme="minorHAnsi" w:cstheme="minorHAnsi"/>
        </w:rPr>
      </w:pPr>
      <w:r w:rsidRPr="00B14864">
        <w:rPr>
          <w:rFonts w:asciiTheme="minorHAnsi" w:hAnsiTheme="minorHAnsi" w:cstheme="minorHAnsi"/>
        </w:rPr>
        <w:t>Use of a mobile phone that causes concern (e.g., multiple phones, contact from unknown / concerning people</w:t>
      </w:r>
      <w:r w:rsidRPr="00B14864">
        <w:rPr>
          <w:rFonts w:asciiTheme="minorHAnsi" w:hAnsiTheme="minorHAnsi" w:cstheme="minorHAnsi"/>
          <w:b w:val="0"/>
        </w:rPr>
        <w:t xml:space="preserve">) </w:t>
      </w:r>
    </w:p>
    <w:p w14:paraId="52D4C07D" w14:textId="77777777" w:rsidR="00051BD4" w:rsidRPr="00B14864" w:rsidRDefault="00051BD4" w:rsidP="00051BD4">
      <w:pPr>
        <w:rPr>
          <w:rFonts w:cstheme="minorHAnsi"/>
        </w:rPr>
      </w:pPr>
      <w:r w:rsidRPr="00B14864">
        <w:rPr>
          <w:rFonts w:cstheme="minorHAnsi"/>
        </w:rPr>
        <w:t xml:space="preserve">THINK ABOUT – Does the child’s mobile phone use give cause for concern regarding exploitation? Are they communicating with someone of concern? Are they sending/receiving explicit images? Are they receiving lots of calls/messages from unknown sources or at odd times of the day? Does their demeanour change following contact on their phone, or do they leave the house straight after? Do they have more than one phone, or is their phone use or messages indicative of involvement in drug supply?  </w:t>
      </w:r>
    </w:p>
    <w:p w14:paraId="46E94A29" w14:textId="77777777" w:rsidR="00051BD4" w:rsidRPr="00B14864" w:rsidRDefault="00051BD4" w:rsidP="00051BD4">
      <w:pPr>
        <w:spacing w:after="0"/>
        <w:rPr>
          <w:rFonts w:cstheme="minorHAnsi"/>
        </w:rPr>
      </w:pPr>
      <w:r w:rsidRPr="00B14864">
        <w:rPr>
          <w:rFonts w:cstheme="minorHAnsi"/>
        </w:rPr>
        <w:t xml:space="preserve"> </w:t>
      </w:r>
    </w:p>
    <w:p w14:paraId="7ECEDD0F" w14:textId="77777777" w:rsidR="00051BD4" w:rsidRPr="00B14864" w:rsidRDefault="00051BD4" w:rsidP="00051BD4">
      <w:pPr>
        <w:rPr>
          <w:rFonts w:cstheme="minorHAnsi"/>
        </w:rPr>
      </w:pPr>
      <w:r w:rsidRPr="00B14864">
        <w:rPr>
          <w:rFonts w:cstheme="minorHAnsi"/>
        </w:rPr>
        <w:t xml:space="preserve">Remember: It is quite usual for teenagers to have sole control of their mobile phone so this in itself should not give you cause for concern. You need to think about the connection with the child’s mobile phone use and possible exploitation. </w:t>
      </w:r>
    </w:p>
    <w:p w14:paraId="6103844E" w14:textId="77777777" w:rsidR="00051BD4" w:rsidRPr="00B14864" w:rsidRDefault="00051BD4" w:rsidP="00051BD4">
      <w:pPr>
        <w:spacing w:after="0"/>
        <w:rPr>
          <w:rFonts w:cstheme="minorHAnsi"/>
        </w:rPr>
      </w:pPr>
      <w:r w:rsidRPr="00B14864">
        <w:rPr>
          <w:rFonts w:cstheme="minorHAnsi"/>
          <w:b/>
        </w:rPr>
        <w:t xml:space="preserve"> </w:t>
      </w:r>
    </w:p>
    <w:p w14:paraId="5EF787EA" w14:textId="77777777" w:rsidR="00051BD4" w:rsidRDefault="00051BD4" w:rsidP="00051BD4">
      <w:pPr>
        <w:spacing w:after="4"/>
        <w:ind w:right="19"/>
        <w:rPr>
          <w:rFonts w:cstheme="minorHAnsi"/>
          <w:b/>
        </w:rPr>
      </w:pPr>
      <w:r w:rsidRPr="00B14864">
        <w:rPr>
          <w:rFonts w:cstheme="minorHAnsi"/>
          <w:b/>
        </w:rPr>
        <w:t xml:space="preserve">Expressions of despair (self-harm, overdose, eating disorder, challenging behaviour, aggression, carrying weapons, other sudden change in wellbeing) </w:t>
      </w:r>
    </w:p>
    <w:p w14:paraId="59260535" w14:textId="77777777" w:rsidR="00051BD4" w:rsidRPr="00B14864" w:rsidRDefault="00051BD4" w:rsidP="00051BD4">
      <w:pPr>
        <w:spacing w:after="4"/>
        <w:ind w:right="19"/>
        <w:rPr>
          <w:rFonts w:cstheme="minorHAnsi"/>
        </w:rPr>
      </w:pPr>
      <w:r w:rsidRPr="00B14864">
        <w:rPr>
          <w:rFonts w:cstheme="minorHAnsi"/>
        </w:rPr>
        <w:t xml:space="preserve">THINK ABOUT – Has there been a change in their emotional wellbeing and/or behaviour which could be reactions to undisclosed trauma e.g., self-harming, acting very aggressively or withdrawn, taking overdoses? Is the child carrying weapons because they feel threatened / at risk of harm from others?  </w:t>
      </w:r>
    </w:p>
    <w:p w14:paraId="22A29CFF" w14:textId="77777777" w:rsidR="00051BD4" w:rsidRPr="00B14864" w:rsidRDefault="00051BD4" w:rsidP="00051BD4">
      <w:pPr>
        <w:rPr>
          <w:rFonts w:cstheme="minorHAnsi"/>
        </w:rPr>
      </w:pPr>
      <w:r w:rsidRPr="00B14864">
        <w:rPr>
          <w:rFonts w:cstheme="minorHAnsi"/>
        </w:rPr>
        <w:t>Consider the context around the behaviour and any potential triggers</w:t>
      </w:r>
      <w:r>
        <w:rPr>
          <w:rFonts w:cstheme="minorHAnsi"/>
        </w:rPr>
        <w:t>.</w:t>
      </w:r>
    </w:p>
    <w:p w14:paraId="536D94D6" w14:textId="77777777" w:rsidR="00051BD4" w:rsidRPr="00B14864" w:rsidRDefault="00051BD4" w:rsidP="00051BD4">
      <w:pPr>
        <w:spacing w:after="0"/>
        <w:rPr>
          <w:rFonts w:cstheme="minorHAnsi"/>
        </w:rPr>
      </w:pPr>
      <w:r w:rsidRPr="00B14864">
        <w:rPr>
          <w:rFonts w:cstheme="minorHAnsi"/>
          <w:b/>
        </w:rPr>
        <w:t xml:space="preserve"> </w:t>
      </w:r>
    </w:p>
    <w:p w14:paraId="2DF3CA68" w14:textId="77777777" w:rsidR="00051BD4" w:rsidRPr="00B14864" w:rsidRDefault="00051BD4" w:rsidP="00051BD4">
      <w:pPr>
        <w:pStyle w:val="Heading2"/>
        <w:ind w:left="0" w:firstLine="0"/>
        <w:rPr>
          <w:rFonts w:asciiTheme="minorHAnsi" w:hAnsiTheme="minorHAnsi" w:cstheme="minorHAnsi"/>
        </w:rPr>
      </w:pPr>
      <w:r w:rsidRPr="00B14864">
        <w:rPr>
          <w:rFonts w:asciiTheme="minorHAnsi" w:hAnsiTheme="minorHAnsi" w:cstheme="minorHAnsi"/>
        </w:rPr>
        <w:t xml:space="preserve">Exclusion or unexplained absences from school or not engaged in school/college/training/work </w:t>
      </w:r>
    </w:p>
    <w:p w14:paraId="7CA8CA80" w14:textId="77777777" w:rsidR="00051BD4" w:rsidRPr="00B14864" w:rsidRDefault="00051BD4" w:rsidP="00051BD4">
      <w:pPr>
        <w:rPr>
          <w:rFonts w:cstheme="minorHAnsi"/>
        </w:rPr>
      </w:pPr>
      <w:r w:rsidRPr="00B14864">
        <w:rPr>
          <w:rFonts w:cstheme="minorHAnsi"/>
        </w:rPr>
        <w:t xml:space="preserve">THINK ABOUT – Is the child out of education/training/employment and their whereabouts is unknown a lot of the time? Is the child truanting from school and their whereabouts is unknown or are there concerns about where they are going/who they are meeting?  </w:t>
      </w:r>
    </w:p>
    <w:p w14:paraId="726D7EB7" w14:textId="77777777" w:rsidR="00051BD4" w:rsidRPr="00B14864" w:rsidRDefault="00051BD4" w:rsidP="00051BD4">
      <w:pPr>
        <w:spacing w:after="0"/>
        <w:rPr>
          <w:rFonts w:cstheme="minorHAnsi"/>
        </w:rPr>
      </w:pPr>
      <w:r w:rsidRPr="00B14864">
        <w:rPr>
          <w:rFonts w:cstheme="minorHAnsi"/>
          <w:b/>
        </w:rPr>
        <w:t xml:space="preserve"> </w:t>
      </w:r>
    </w:p>
    <w:p w14:paraId="6DA33A2C" w14:textId="77777777" w:rsidR="00051BD4" w:rsidRPr="00B14864" w:rsidRDefault="00051BD4" w:rsidP="00051BD4">
      <w:pPr>
        <w:pStyle w:val="Heading2"/>
        <w:ind w:left="0" w:firstLine="0"/>
        <w:rPr>
          <w:rFonts w:asciiTheme="minorHAnsi" w:hAnsiTheme="minorHAnsi" w:cstheme="minorHAnsi"/>
        </w:rPr>
      </w:pPr>
      <w:r w:rsidRPr="00B14864">
        <w:rPr>
          <w:rFonts w:asciiTheme="minorHAnsi" w:hAnsiTheme="minorHAnsi" w:cstheme="minorHAnsi"/>
        </w:rPr>
        <w:t xml:space="preserve">Sexually Transmitted Infections (STIs), pregnancy/termination of pregnancy </w:t>
      </w:r>
    </w:p>
    <w:p w14:paraId="29FBA864" w14:textId="77777777" w:rsidR="00051BD4" w:rsidRPr="00B14864" w:rsidRDefault="00051BD4" w:rsidP="00051BD4">
      <w:pPr>
        <w:rPr>
          <w:rFonts w:cstheme="minorHAnsi"/>
        </w:rPr>
      </w:pPr>
      <w:r w:rsidRPr="00B14864">
        <w:rPr>
          <w:rFonts w:cstheme="minorHAnsi"/>
        </w:rPr>
        <w:t xml:space="preserve">THINK ABOUT – Has the child contracted STI’s, got pregnant and/or had a termination and there is concern this could link to CSE? If the child is accessing sexual health services in relation to the above issues, does the sexual health nurse/health professionals have concerns? Was the child accompanied to any appointment by anyone? Recurring STI’s and/or pregnancies/terminations should be a cause for significant concern. </w:t>
      </w:r>
    </w:p>
    <w:p w14:paraId="3677C84A" w14:textId="77777777" w:rsidR="00051BD4" w:rsidRPr="00B14864" w:rsidRDefault="00051BD4" w:rsidP="00051BD4">
      <w:pPr>
        <w:spacing w:after="0"/>
        <w:rPr>
          <w:rFonts w:cstheme="minorHAnsi"/>
        </w:rPr>
      </w:pPr>
      <w:r w:rsidRPr="00B14864">
        <w:rPr>
          <w:rFonts w:cstheme="minorHAnsi"/>
          <w:b/>
        </w:rPr>
        <w:t xml:space="preserve"> </w:t>
      </w:r>
    </w:p>
    <w:p w14:paraId="2C4B8F0F" w14:textId="77777777" w:rsidR="00051BD4" w:rsidRPr="00B14864" w:rsidRDefault="00051BD4" w:rsidP="00051BD4">
      <w:pPr>
        <w:pStyle w:val="Heading2"/>
        <w:ind w:left="0" w:firstLine="0"/>
        <w:rPr>
          <w:rFonts w:asciiTheme="minorHAnsi" w:hAnsiTheme="minorHAnsi" w:cstheme="minorHAnsi"/>
        </w:rPr>
      </w:pPr>
      <w:r w:rsidRPr="00B14864">
        <w:rPr>
          <w:rFonts w:asciiTheme="minorHAnsi" w:hAnsiTheme="minorHAnsi" w:cstheme="minorHAnsi"/>
        </w:rPr>
        <w:t xml:space="preserve">Drug/Alcohol </w:t>
      </w:r>
      <w:r>
        <w:rPr>
          <w:rFonts w:asciiTheme="minorHAnsi" w:hAnsiTheme="minorHAnsi" w:cstheme="minorHAnsi"/>
        </w:rPr>
        <w:t xml:space="preserve">including cigarettes &amp; vapes </w:t>
      </w:r>
      <w:r w:rsidRPr="00B14864">
        <w:rPr>
          <w:rFonts w:asciiTheme="minorHAnsi" w:hAnsiTheme="minorHAnsi" w:cstheme="minorHAnsi"/>
        </w:rPr>
        <w:t>misuse</w:t>
      </w:r>
      <w:r w:rsidRPr="00B14864">
        <w:rPr>
          <w:rFonts w:asciiTheme="minorHAnsi" w:hAnsiTheme="minorHAnsi" w:cstheme="minorHAnsi"/>
          <w:b w:val="0"/>
        </w:rPr>
        <w:t xml:space="preserve">  </w:t>
      </w:r>
    </w:p>
    <w:p w14:paraId="69BBF38F" w14:textId="77777777" w:rsidR="00051BD4" w:rsidRPr="00B14864" w:rsidRDefault="00051BD4" w:rsidP="00051BD4">
      <w:pPr>
        <w:rPr>
          <w:rFonts w:cstheme="minorHAnsi"/>
        </w:rPr>
      </w:pPr>
      <w:r w:rsidRPr="00B14864">
        <w:rPr>
          <w:rFonts w:cstheme="minorHAnsi"/>
        </w:rPr>
        <w:t>THINK ABOUT – Are there concerns regarding the child’s drug/alcohol</w:t>
      </w:r>
      <w:r>
        <w:rPr>
          <w:rFonts w:cstheme="minorHAnsi"/>
        </w:rPr>
        <w:t>/cigarette/vape</w:t>
      </w:r>
      <w:r w:rsidRPr="00B14864">
        <w:rPr>
          <w:rFonts w:cstheme="minorHAnsi"/>
        </w:rPr>
        <w:t xml:space="preserve"> use which potentially increases their risk of exploitation? Is their substance use beyond more common teenage experimentation (as this in itself is not an indicator of exploitation but could increase vulnerability)? Are drugs/alcohol</w:t>
      </w:r>
      <w:r>
        <w:rPr>
          <w:rFonts w:cstheme="minorHAnsi"/>
        </w:rPr>
        <w:t>/cigarettes/vapes</w:t>
      </w:r>
      <w:r w:rsidRPr="00B14864">
        <w:rPr>
          <w:rFonts w:cstheme="minorHAnsi"/>
        </w:rPr>
        <w:t xml:space="preserve"> being supplied to the child as part of a grooming process? Does the substance given reduce the child’s capacity to keep safe? Are there indications of a dependency/increasing dependency? Could the child be accruing a debt?     </w:t>
      </w:r>
    </w:p>
    <w:p w14:paraId="6A7BAF3B" w14:textId="77777777" w:rsidR="00051BD4" w:rsidRPr="00B14864" w:rsidRDefault="00051BD4" w:rsidP="00051BD4">
      <w:pPr>
        <w:spacing w:after="0"/>
        <w:rPr>
          <w:rFonts w:cstheme="minorHAnsi"/>
        </w:rPr>
      </w:pPr>
      <w:r w:rsidRPr="00B14864">
        <w:rPr>
          <w:rFonts w:cstheme="minorHAnsi"/>
        </w:rPr>
        <w:t xml:space="preserve"> </w:t>
      </w:r>
    </w:p>
    <w:p w14:paraId="25FE550F" w14:textId="77777777" w:rsidR="00051BD4" w:rsidRPr="00B14864" w:rsidRDefault="00051BD4" w:rsidP="00051BD4">
      <w:pPr>
        <w:rPr>
          <w:rFonts w:cstheme="minorHAnsi"/>
        </w:rPr>
      </w:pPr>
      <w:r w:rsidRPr="00B14864">
        <w:rPr>
          <w:rFonts w:cstheme="minorHAnsi"/>
        </w:rPr>
        <w:t xml:space="preserve">Relevant details: How is the child accessing/funding the substance? Who is supplying them? Who is the child using them with? What is the extent of their usage? What type of substance is the child using and what effect does it have on the child (this should assist you in considering why a perpetrator may provide the child with either drugs or alcohol or both)? Remember: This is about the child’s substance use, not their parents or anyone else’s.  </w:t>
      </w:r>
    </w:p>
    <w:p w14:paraId="2911E622" w14:textId="77777777" w:rsidR="00051BD4" w:rsidRPr="00B14864" w:rsidRDefault="00051BD4" w:rsidP="00051BD4">
      <w:pPr>
        <w:spacing w:after="0"/>
        <w:rPr>
          <w:rFonts w:cstheme="minorHAnsi"/>
        </w:rPr>
      </w:pPr>
      <w:r w:rsidRPr="00B14864">
        <w:rPr>
          <w:rFonts w:cstheme="minorHAnsi"/>
          <w:b/>
        </w:rPr>
        <w:t xml:space="preserve"> </w:t>
      </w:r>
    </w:p>
    <w:p w14:paraId="2EB67D58" w14:textId="77777777" w:rsidR="00051BD4" w:rsidRPr="00B14864" w:rsidRDefault="00051BD4" w:rsidP="00051BD4">
      <w:pPr>
        <w:pStyle w:val="Heading2"/>
        <w:ind w:left="0" w:firstLine="0"/>
        <w:rPr>
          <w:rFonts w:asciiTheme="minorHAnsi" w:hAnsiTheme="minorHAnsi" w:cstheme="minorHAnsi"/>
        </w:rPr>
      </w:pPr>
      <w:r w:rsidRPr="00B14864">
        <w:rPr>
          <w:rFonts w:asciiTheme="minorHAnsi" w:hAnsiTheme="minorHAnsi" w:cstheme="minorHAnsi"/>
        </w:rPr>
        <w:t xml:space="preserve">Use of the internet that causes concern (e.g., coerced to take/share indecent images; dealing drugs; selling stolen goods; use of the </w:t>
      </w:r>
      <w:hyperlink r:id="rId20" w:history="1">
        <w:r w:rsidRPr="00A52FF0">
          <w:rPr>
            <w:rStyle w:val="Hyperlink"/>
            <w:rFonts w:asciiTheme="minorHAnsi" w:hAnsiTheme="minorHAnsi" w:cstheme="minorHAnsi"/>
          </w:rPr>
          <w:t>‘Dark Web’</w:t>
        </w:r>
      </w:hyperlink>
      <w:r w:rsidRPr="00B14864">
        <w:rPr>
          <w:rFonts w:asciiTheme="minorHAnsi" w:hAnsiTheme="minorHAnsi" w:cstheme="minorHAnsi"/>
        </w:rPr>
        <w:t xml:space="preserve">) </w:t>
      </w:r>
    </w:p>
    <w:p w14:paraId="29F36E64" w14:textId="77777777" w:rsidR="00051BD4" w:rsidRPr="00B14864" w:rsidRDefault="00051BD4" w:rsidP="00051BD4">
      <w:pPr>
        <w:spacing w:after="4"/>
        <w:ind w:right="19"/>
        <w:rPr>
          <w:rFonts w:cstheme="minorHAnsi"/>
        </w:rPr>
      </w:pPr>
      <w:r w:rsidRPr="00B14864">
        <w:rPr>
          <w:rFonts w:cstheme="minorHAnsi"/>
        </w:rPr>
        <w:t xml:space="preserve">THINK ABOUT - Does the child’s internet use give cause for concern regarding exploitation? Has their use of the internet changed and is this giving cause for concern? Are they using the internet to communicate with someone of concern? Are they sharing explicit images of themselves or receiving them from others? Are they arranging to meet up with strangers? Are there indications that they are being groomed?  </w:t>
      </w:r>
    </w:p>
    <w:p w14:paraId="7ADEA87F" w14:textId="77777777" w:rsidR="00051BD4" w:rsidRPr="00B14864" w:rsidRDefault="00051BD4" w:rsidP="00051BD4">
      <w:pPr>
        <w:spacing w:after="0"/>
        <w:rPr>
          <w:rFonts w:cstheme="minorHAnsi"/>
        </w:rPr>
      </w:pPr>
      <w:r w:rsidRPr="00B14864">
        <w:rPr>
          <w:rFonts w:cstheme="minorHAnsi"/>
        </w:rPr>
        <w:t xml:space="preserve"> </w:t>
      </w:r>
    </w:p>
    <w:p w14:paraId="4AF31CDA" w14:textId="77777777" w:rsidR="00051BD4" w:rsidRDefault="00051BD4" w:rsidP="00051BD4">
      <w:pPr>
        <w:rPr>
          <w:rFonts w:cstheme="minorHAnsi"/>
        </w:rPr>
      </w:pPr>
      <w:r w:rsidRPr="00B14864">
        <w:rPr>
          <w:rFonts w:cstheme="minorHAnsi"/>
          <w:b/>
        </w:rPr>
        <w:t>Living independently and failing to respond to attempts by worker to keep in touch</w:t>
      </w:r>
      <w:r w:rsidRPr="00B14864">
        <w:rPr>
          <w:rFonts w:cstheme="minorHAnsi"/>
        </w:rPr>
        <w:t xml:space="preserve">  </w:t>
      </w:r>
    </w:p>
    <w:p w14:paraId="6BA6B5D4" w14:textId="77777777" w:rsidR="00051BD4" w:rsidRPr="00B14864" w:rsidRDefault="00051BD4" w:rsidP="00051BD4">
      <w:pPr>
        <w:rPr>
          <w:rFonts w:cstheme="minorHAnsi"/>
        </w:rPr>
      </w:pPr>
      <w:r w:rsidRPr="00B14864">
        <w:rPr>
          <w:rFonts w:cstheme="minorHAnsi"/>
        </w:rPr>
        <w:t xml:space="preserve">THINK ABOUT - This relates to young people who are living independently (not at home) e.g., they may be in some form of supported accommodation.  Consideration should be given as to whether the child’s failure to respond to the workers attempts to keep in touch are a change in their usual behaviour or have a cause other than exploitation. Are they engaging with anyone else? Are there cuckooing risks? This indicator relates to the concern that the cause for the young person’s non-engagement is because they are experiencing, or at risk of experiencing, exploitation.  </w:t>
      </w:r>
    </w:p>
    <w:p w14:paraId="759A6FA9" w14:textId="77777777" w:rsidR="00051BD4" w:rsidRPr="00B14864" w:rsidRDefault="00051BD4" w:rsidP="00051BD4">
      <w:pPr>
        <w:spacing w:after="0"/>
        <w:ind w:left="579"/>
        <w:rPr>
          <w:rFonts w:cstheme="minorHAnsi"/>
        </w:rPr>
      </w:pPr>
      <w:r w:rsidRPr="00B14864">
        <w:rPr>
          <w:rFonts w:cstheme="minorHAnsi"/>
          <w:sz w:val="24"/>
        </w:rPr>
        <w:t xml:space="preserve"> </w:t>
      </w:r>
    </w:p>
    <w:p w14:paraId="40BAAB18" w14:textId="77777777" w:rsidR="00051BD4" w:rsidRPr="00A92ADC" w:rsidRDefault="00051BD4" w:rsidP="00051BD4">
      <w:pPr>
        <w:pStyle w:val="Heading1"/>
        <w:ind w:left="0" w:firstLine="0"/>
        <w:rPr>
          <w:rFonts w:asciiTheme="minorHAnsi" w:hAnsiTheme="minorHAnsi" w:cstheme="minorHAnsi"/>
          <w:sz w:val="28"/>
          <w:szCs w:val="20"/>
        </w:rPr>
      </w:pPr>
      <w:r w:rsidRPr="00A92ADC">
        <w:rPr>
          <w:rFonts w:asciiTheme="minorHAnsi" w:hAnsiTheme="minorHAnsi" w:cstheme="minorHAnsi"/>
          <w:sz w:val="28"/>
          <w:szCs w:val="20"/>
        </w:rPr>
        <w:t>4. Significant Risk Indicators</w:t>
      </w:r>
      <w:r w:rsidRPr="00A92ADC">
        <w:rPr>
          <w:rFonts w:asciiTheme="minorHAnsi" w:hAnsiTheme="minorHAnsi" w:cstheme="minorHAnsi"/>
          <w:b w:val="0"/>
          <w:sz w:val="28"/>
          <w:szCs w:val="20"/>
        </w:rPr>
        <w:t xml:space="preserve"> </w:t>
      </w:r>
    </w:p>
    <w:p w14:paraId="54428591" w14:textId="77777777" w:rsidR="00051BD4" w:rsidRPr="00B14864" w:rsidRDefault="00051BD4" w:rsidP="00051BD4">
      <w:pPr>
        <w:spacing w:after="0"/>
        <w:ind w:left="579"/>
        <w:rPr>
          <w:rFonts w:cstheme="minorHAnsi"/>
        </w:rPr>
      </w:pPr>
      <w:r w:rsidRPr="00B14864">
        <w:rPr>
          <w:rFonts w:cstheme="minorHAnsi"/>
          <w:sz w:val="24"/>
        </w:rPr>
        <w:t xml:space="preserve"> </w:t>
      </w:r>
    </w:p>
    <w:p w14:paraId="170B0151" w14:textId="77777777" w:rsidR="00051BD4" w:rsidRPr="00B14864" w:rsidRDefault="00051BD4" w:rsidP="00051BD4">
      <w:pPr>
        <w:rPr>
          <w:rFonts w:cstheme="minorHAnsi"/>
        </w:rPr>
      </w:pPr>
      <w:r w:rsidRPr="00B14864">
        <w:rPr>
          <w:rFonts w:cstheme="minorHAnsi"/>
        </w:rPr>
        <w:t xml:space="preserve">These risk indicators are very prevalent in cases where children and young people are at risk of, or are, being abused through sexual/criminal exploitation.  </w:t>
      </w:r>
    </w:p>
    <w:p w14:paraId="1C3E3AA6" w14:textId="77777777" w:rsidR="00051BD4" w:rsidRPr="00B14864" w:rsidRDefault="00051BD4" w:rsidP="00051BD4">
      <w:pPr>
        <w:spacing w:after="0"/>
        <w:rPr>
          <w:rFonts w:cstheme="minorHAnsi"/>
        </w:rPr>
      </w:pPr>
      <w:r w:rsidRPr="00B14864">
        <w:rPr>
          <w:rFonts w:cstheme="minorHAnsi"/>
        </w:rPr>
        <w:t xml:space="preserve"> </w:t>
      </w:r>
    </w:p>
    <w:p w14:paraId="1A5CAAF4" w14:textId="77777777" w:rsidR="00051BD4" w:rsidRPr="00B14864" w:rsidRDefault="00051BD4" w:rsidP="00051BD4">
      <w:pPr>
        <w:rPr>
          <w:rFonts w:cstheme="minorHAnsi"/>
        </w:rPr>
      </w:pPr>
      <w:r w:rsidRPr="00B14864">
        <w:rPr>
          <w:rFonts w:cstheme="minorHAnsi"/>
        </w:rPr>
        <w:t xml:space="preserve">In order to monitor any change in risk over time as a result of intervention or a change in circumstances it is important to know whether the risk indicator is </w:t>
      </w:r>
      <w:r w:rsidRPr="00B14864">
        <w:rPr>
          <w:rFonts w:cstheme="minorHAnsi"/>
          <w:b/>
        </w:rPr>
        <w:t>current (on date of referral or in the past three months) or recent (between three and six months ago)</w:t>
      </w:r>
      <w:r w:rsidRPr="00B14864">
        <w:rPr>
          <w:rFonts w:cstheme="minorHAnsi"/>
        </w:rPr>
        <w:t xml:space="preserve">. Remember to provide in your explanation details of why you have ticked “current 3 months” or “previous 3-6 months” in order that this is clear.  </w:t>
      </w:r>
    </w:p>
    <w:p w14:paraId="70171267" w14:textId="77777777" w:rsidR="00051BD4" w:rsidRPr="00B14864" w:rsidRDefault="00051BD4" w:rsidP="00051BD4">
      <w:pPr>
        <w:spacing w:after="0"/>
        <w:rPr>
          <w:rFonts w:cstheme="minorHAnsi"/>
        </w:rPr>
      </w:pPr>
      <w:r w:rsidRPr="00B14864">
        <w:rPr>
          <w:rFonts w:cstheme="minorHAnsi"/>
        </w:rPr>
        <w:t xml:space="preserve"> </w:t>
      </w:r>
    </w:p>
    <w:p w14:paraId="4029E95C" w14:textId="77777777" w:rsidR="00051BD4" w:rsidRPr="00B14864" w:rsidRDefault="00051BD4" w:rsidP="00051BD4">
      <w:pPr>
        <w:pStyle w:val="Heading2"/>
        <w:ind w:left="0" w:firstLine="0"/>
        <w:rPr>
          <w:rFonts w:asciiTheme="minorHAnsi" w:hAnsiTheme="minorHAnsi" w:cstheme="minorHAnsi"/>
        </w:rPr>
      </w:pPr>
      <w:r w:rsidRPr="00B14864">
        <w:rPr>
          <w:rFonts w:asciiTheme="minorHAnsi" w:hAnsiTheme="minorHAnsi" w:cstheme="minorHAnsi"/>
        </w:rPr>
        <w:t xml:space="preserve">Disclosure of sexual/physical assault (which may be followed by withdrawal of allegation)  </w:t>
      </w:r>
    </w:p>
    <w:p w14:paraId="22EA56A6" w14:textId="77777777" w:rsidR="00051BD4" w:rsidRPr="00B14864" w:rsidRDefault="00051BD4" w:rsidP="00051BD4">
      <w:pPr>
        <w:rPr>
          <w:rFonts w:cstheme="minorHAnsi"/>
        </w:rPr>
      </w:pPr>
      <w:r w:rsidRPr="00B14864">
        <w:rPr>
          <w:rFonts w:cstheme="minorHAnsi"/>
        </w:rPr>
        <w:t>THINK ABOUT – This indicator is suggestive of there being an individual/group who is grooming/exploiting the child and the child’s withdrawal of the allegation is an indication of the presence of the abuser’s control over them. There may be possible use of violence in advance of exploitation in order to control the child. Also consider issues relating to being forced to internally insert drugs inside the body to transport or hide them (‘</w:t>
      </w:r>
      <w:r>
        <w:rPr>
          <w:rFonts w:cstheme="minorHAnsi"/>
        </w:rPr>
        <w:t>Coerced Internal Concealment’ – see appropriate language guide for more information</w:t>
      </w:r>
      <w:r w:rsidRPr="00B14864">
        <w:rPr>
          <w:rFonts w:cstheme="minorHAnsi"/>
        </w:rPr>
        <w:t xml:space="preserve">). </w:t>
      </w:r>
      <w:r w:rsidRPr="00B14864">
        <w:rPr>
          <w:rFonts w:cstheme="minorHAnsi"/>
          <w:b/>
        </w:rPr>
        <w:t xml:space="preserve"> </w:t>
      </w:r>
    </w:p>
    <w:p w14:paraId="130AEB2F" w14:textId="77777777" w:rsidR="00051BD4" w:rsidRPr="00B14864" w:rsidRDefault="00051BD4" w:rsidP="00051BD4">
      <w:pPr>
        <w:spacing w:after="0"/>
        <w:rPr>
          <w:rFonts w:cstheme="minorHAnsi"/>
        </w:rPr>
      </w:pPr>
      <w:r w:rsidRPr="00B14864">
        <w:rPr>
          <w:rFonts w:cstheme="minorHAnsi"/>
        </w:rPr>
        <w:t xml:space="preserve"> </w:t>
      </w:r>
    </w:p>
    <w:p w14:paraId="24ED2B7D" w14:textId="77777777" w:rsidR="00051BD4" w:rsidRPr="00B14864" w:rsidRDefault="00051BD4" w:rsidP="00051BD4">
      <w:pPr>
        <w:rPr>
          <w:rFonts w:cstheme="minorHAnsi"/>
        </w:rPr>
      </w:pPr>
      <w:r w:rsidRPr="00B14864">
        <w:rPr>
          <w:rFonts w:cstheme="minorHAnsi"/>
        </w:rPr>
        <w:t xml:space="preserve">Remember: You need to be thinking in the context of exploitation – this is not about the child having a parent who has been/is being physically/emotionally abusive (unless you think they are a perpetrator of grooming and exploitation). </w:t>
      </w:r>
    </w:p>
    <w:p w14:paraId="39AA23D7" w14:textId="77777777" w:rsidR="00051BD4" w:rsidRPr="00B14864" w:rsidRDefault="00051BD4" w:rsidP="00051BD4">
      <w:pPr>
        <w:spacing w:after="0"/>
        <w:rPr>
          <w:rFonts w:cstheme="minorHAnsi"/>
        </w:rPr>
      </w:pPr>
      <w:r w:rsidRPr="00B14864">
        <w:rPr>
          <w:rFonts w:cstheme="minorHAnsi"/>
          <w:b/>
        </w:rPr>
        <w:t xml:space="preserve"> </w:t>
      </w:r>
    </w:p>
    <w:p w14:paraId="4F2DC93E" w14:textId="77777777" w:rsidR="00051BD4" w:rsidRPr="00B14864" w:rsidRDefault="00051BD4" w:rsidP="00051BD4">
      <w:pPr>
        <w:pStyle w:val="Heading2"/>
        <w:ind w:left="0" w:firstLine="0"/>
        <w:rPr>
          <w:rFonts w:asciiTheme="minorHAnsi" w:hAnsiTheme="minorHAnsi" w:cstheme="minorHAnsi"/>
        </w:rPr>
      </w:pPr>
      <w:r w:rsidRPr="00B14864">
        <w:rPr>
          <w:rFonts w:asciiTheme="minorHAnsi" w:hAnsiTheme="minorHAnsi" w:cstheme="minorHAnsi"/>
        </w:rPr>
        <w:t xml:space="preserve">Peers suspected/known to be being sexually or criminally exploited </w:t>
      </w:r>
    </w:p>
    <w:p w14:paraId="2A8E3D12" w14:textId="77777777" w:rsidR="00051BD4" w:rsidRPr="00B14864" w:rsidRDefault="00051BD4" w:rsidP="00051BD4">
      <w:pPr>
        <w:rPr>
          <w:rFonts w:cstheme="minorHAnsi"/>
        </w:rPr>
      </w:pPr>
      <w:r w:rsidRPr="00B14864">
        <w:rPr>
          <w:rFonts w:cstheme="minorHAnsi"/>
        </w:rPr>
        <w:t xml:space="preserve">THINK ABOUT – Is the child associating with other children/peers who are suspected of being exploited sexually or criminally? Is there an indication the child may also be at risk because of this association?  </w:t>
      </w:r>
    </w:p>
    <w:p w14:paraId="2DC9A472" w14:textId="77777777" w:rsidR="00051BD4" w:rsidRPr="00B14864" w:rsidRDefault="00051BD4" w:rsidP="00051BD4">
      <w:pPr>
        <w:spacing w:after="0"/>
        <w:rPr>
          <w:rFonts w:cstheme="minorHAnsi"/>
        </w:rPr>
      </w:pPr>
      <w:r w:rsidRPr="00B14864">
        <w:rPr>
          <w:rFonts w:cstheme="minorHAnsi"/>
        </w:rPr>
        <w:t xml:space="preserve"> </w:t>
      </w:r>
    </w:p>
    <w:p w14:paraId="2BB67924" w14:textId="77777777" w:rsidR="00051BD4" w:rsidRPr="00B14864" w:rsidRDefault="00051BD4" w:rsidP="00051BD4">
      <w:pPr>
        <w:pStyle w:val="Heading2"/>
        <w:ind w:left="0" w:firstLine="0"/>
        <w:rPr>
          <w:rFonts w:asciiTheme="minorHAnsi" w:hAnsiTheme="minorHAnsi" w:cstheme="minorHAnsi"/>
        </w:rPr>
      </w:pPr>
      <w:r w:rsidRPr="00B14864">
        <w:rPr>
          <w:rFonts w:asciiTheme="minorHAnsi" w:hAnsiTheme="minorHAnsi" w:cstheme="minorHAnsi"/>
        </w:rPr>
        <w:t xml:space="preserve">Periods of going missing overnight or longer  </w:t>
      </w:r>
    </w:p>
    <w:p w14:paraId="125217BF" w14:textId="77777777" w:rsidR="00051BD4" w:rsidRPr="00B14864" w:rsidRDefault="00051BD4" w:rsidP="00051BD4">
      <w:pPr>
        <w:rPr>
          <w:rFonts w:cstheme="minorHAnsi"/>
        </w:rPr>
      </w:pPr>
      <w:r w:rsidRPr="00B14864">
        <w:rPr>
          <w:rFonts w:cstheme="minorHAnsi"/>
        </w:rPr>
        <w:t xml:space="preserve">THINK ABOUT – Has the child gone missing overnight or longer? Provide details of when, what is known about where they have stayed or who with etc. Has the child been travelling out of </w:t>
      </w:r>
      <w:r>
        <w:rPr>
          <w:rFonts w:cstheme="minorHAnsi"/>
        </w:rPr>
        <w:t>Northamptonshire</w:t>
      </w:r>
      <w:r w:rsidRPr="00B14864">
        <w:rPr>
          <w:rFonts w:cstheme="minorHAnsi"/>
        </w:rPr>
        <w:t xml:space="preserve"> whilst missing or found in another area with no obvious link (consider trafficking and county lines risks). It is important to provide details of how often this has occurred within a period and the duration of the missing periods, as well as any other known details regarding the episodes.  </w:t>
      </w:r>
    </w:p>
    <w:p w14:paraId="7265C0AB" w14:textId="77777777" w:rsidR="00051BD4" w:rsidRPr="00B14864" w:rsidRDefault="00051BD4" w:rsidP="00051BD4">
      <w:pPr>
        <w:spacing w:after="0"/>
        <w:rPr>
          <w:rFonts w:cstheme="minorHAnsi"/>
        </w:rPr>
      </w:pPr>
      <w:r w:rsidRPr="00B14864">
        <w:rPr>
          <w:rFonts w:cstheme="minorHAnsi"/>
        </w:rPr>
        <w:t xml:space="preserve"> </w:t>
      </w:r>
    </w:p>
    <w:p w14:paraId="449D487F" w14:textId="77777777" w:rsidR="00051BD4" w:rsidRPr="00B14864" w:rsidRDefault="00051BD4" w:rsidP="00051BD4">
      <w:pPr>
        <w:pStyle w:val="Heading2"/>
        <w:ind w:left="0"/>
        <w:rPr>
          <w:rFonts w:asciiTheme="minorHAnsi" w:hAnsiTheme="minorHAnsi" w:cstheme="minorHAnsi"/>
        </w:rPr>
      </w:pPr>
      <w:r w:rsidRPr="00B14864">
        <w:rPr>
          <w:rFonts w:asciiTheme="minorHAnsi" w:hAnsiTheme="minorHAnsi" w:cstheme="minorHAnsi"/>
        </w:rPr>
        <w:t>Relationship/s with older or controlling individual / group (e.g., older boy/girlfriend, gang/organised crime group)</w:t>
      </w:r>
      <w:r w:rsidRPr="00B14864">
        <w:rPr>
          <w:rFonts w:asciiTheme="minorHAnsi" w:eastAsia="Gill Sans MT" w:hAnsiTheme="minorHAnsi" w:cstheme="minorHAnsi"/>
          <w:b w:val="0"/>
        </w:rPr>
        <w:t xml:space="preserve">  </w:t>
      </w:r>
    </w:p>
    <w:p w14:paraId="60F30B06" w14:textId="77777777" w:rsidR="00051BD4" w:rsidRPr="00B14864" w:rsidRDefault="00051BD4" w:rsidP="00051BD4">
      <w:pPr>
        <w:rPr>
          <w:rFonts w:cstheme="minorHAnsi"/>
        </w:rPr>
      </w:pPr>
      <w:r w:rsidRPr="00B14864">
        <w:rPr>
          <w:rFonts w:cstheme="minorHAnsi"/>
        </w:rPr>
        <w:t xml:space="preserve">The control element is important when considering this significant risk indicator – an exploitative relationship between a perpetrator and their victim is going to involve some degree of power imbalance and potentially control, intimidation, threats, and violence. </w:t>
      </w:r>
      <w:r w:rsidRPr="00B14864">
        <w:rPr>
          <w:rFonts w:eastAsia="Gill Sans MT" w:cstheme="minorHAnsi"/>
        </w:rPr>
        <w:t xml:space="preserve"> </w:t>
      </w:r>
    </w:p>
    <w:p w14:paraId="66FACBAE" w14:textId="77777777" w:rsidR="00051BD4" w:rsidRPr="00B14864" w:rsidRDefault="00051BD4" w:rsidP="00051BD4">
      <w:pPr>
        <w:spacing w:after="0"/>
        <w:rPr>
          <w:rFonts w:cstheme="minorHAnsi"/>
        </w:rPr>
      </w:pPr>
      <w:r w:rsidRPr="00B14864">
        <w:rPr>
          <w:rFonts w:cstheme="minorHAnsi"/>
        </w:rPr>
        <w:t xml:space="preserve"> </w:t>
      </w:r>
    </w:p>
    <w:p w14:paraId="3E64BEA2" w14:textId="77777777" w:rsidR="00051BD4" w:rsidRPr="00B14864" w:rsidRDefault="00051BD4" w:rsidP="00051BD4">
      <w:pPr>
        <w:rPr>
          <w:rFonts w:cstheme="minorHAnsi"/>
        </w:rPr>
      </w:pPr>
      <w:r w:rsidRPr="00B14864">
        <w:rPr>
          <w:rFonts w:cstheme="minorHAnsi"/>
        </w:rPr>
        <w:t>THINK ABOUT – Does the child have an older boyfriend or girlfrien</w:t>
      </w:r>
      <w:r>
        <w:rPr>
          <w:rFonts w:cstheme="minorHAnsi"/>
        </w:rPr>
        <w:t>d</w:t>
      </w:r>
      <w:r w:rsidRPr="00B14864">
        <w:rPr>
          <w:rFonts w:cstheme="minorHAnsi"/>
        </w:rPr>
        <w:t xml:space="preserve">? Are there concerns regarding relationships with an individual or group who have some control over them (this could be peers or adults)? Has the child become indebted to others and is now expected to pay this off?  </w:t>
      </w:r>
    </w:p>
    <w:p w14:paraId="39F22053" w14:textId="77777777" w:rsidR="00051BD4" w:rsidRPr="00B14864" w:rsidRDefault="00051BD4" w:rsidP="00051BD4">
      <w:pPr>
        <w:spacing w:after="0"/>
        <w:rPr>
          <w:rFonts w:cstheme="minorHAnsi"/>
        </w:rPr>
      </w:pPr>
      <w:r w:rsidRPr="00B14864">
        <w:rPr>
          <w:rFonts w:cstheme="minorHAnsi"/>
        </w:rPr>
        <w:t xml:space="preserve"> </w:t>
      </w:r>
    </w:p>
    <w:p w14:paraId="18CED0F8" w14:textId="77777777" w:rsidR="00051BD4" w:rsidRDefault="00051BD4" w:rsidP="00051BD4">
      <w:pPr>
        <w:rPr>
          <w:rFonts w:cstheme="minorHAnsi"/>
        </w:rPr>
      </w:pPr>
      <w:r w:rsidRPr="00B14864">
        <w:rPr>
          <w:rFonts w:cstheme="minorHAnsi"/>
        </w:rPr>
        <w:t>Details: Provide any details of the relationship, how long it been going on for, where did they meet/continue to meet, what they do together, what explanations have been given for their friendship/association/relationship, and details of any indications of control. Consider the young person feeling indebted; being coerced to do things they would not normally do; online or offline.</w:t>
      </w:r>
    </w:p>
    <w:p w14:paraId="51337224" w14:textId="77777777" w:rsidR="00051BD4" w:rsidRPr="00B14864" w:rsidRDefault="00051BD4" w:rsidP="00051BD4">
      <w:pPr>
        <w:ind w:left="574"/>
        <w:rPr>
          <w:rFonts w:cstheme="minorHAnsi"/>
        </w:rPr>
      </w:pPr>
      <w:r w:rsidRPr="00B14864">
        <w:rPr>
          <w:rFonts w:cstheme="minorHAnsi"/>
        </w:rPr>
        <w:t xml:space="preserve"> </w:t>
      </w:r>
    </w:p>
    <w:p w14:paraId="3DAEA3D3" w14:textId="77777777" w:rsidR="00051BD4" w:rsidRDefault="00051BD4" w:rsidP="00051BD4">
      <w:pPr>
        <w:rPr>
          <w:rFonts w:cstheme="minorHAnsi"/>
          <w:b/>
        </w:rPr>
      </w:pPr>
      <w:r w:rsidRPr="00B14864">
        <w:rPr>
          <w:rFonts w:cstheme="minorHAnsi"/>
          <w:b/>
        </w:rPr>
        <w:t xml:space="preserve">Physical abuse by controlling person / physical injury without plausible explanation  </w:t>
      </w:r>
    </w:p>
    <w:p w14:paraId="6FCF99D6" w14:textId="77777777" w:rsidR="00051BD4" w:rsidRPr="00B14864" w:rsidRDefault="00051BD4" w:rsidP="00051BD4">
      <w:pPr>
        <w:rPr>
          <w:rFonts w:cstheme="minorHAnsi"/>
        </w:rPr>
      </w:pPr>
      <w:r w:rsidRPr="00B14864">
        <w:rPr>
          <w:rFonts w:cstheme="minorHAnsi"/>
        </w:rPr>
        <w:t xml:space="preserve">THINK ABOUT - This indicator is about recognising if a child is being physically abused by a controlling person or presenting with injuries that they cannot give a plausible explanation for. This may indicate that they are being sexually/criminally exploited and that physical violence is being used as a way of controlling or punishing them.  </w:t>
      </w:r>
    </w:p>
    <w:p w14:paraId="0A4D8BD3" w14:textId="77777777" w:rsidR="00051BD4" w:rsidRPr="00B14864" w:rsidRDefault="00051BD4" w:rsidP="00051BD4">
      <w:pPr>
        <w:spacing w:after="0"/>
        <w:ind w:left="579"/>
        <w:rPr>
          <w:rFonts w:cstheme="minorHAnsi"/>
        </w:rPr>
      </w:pPr>
      <w:r w:rsidRPr="00B14864">
        <w:rPr>
          <w:rFonts w:cstheme="minorHAnsi"/>
          <w:b/>
        </w:rPr>
        <w:t xml:space="preserve"> </w:t>
      </w:r>
    </w:p>
    <w:p w14:paraId="5BF9D27A" w14:textId="77777777" w:rsidR="00051BD4" w:rsidRPr="00B14864" w:rsidRDefault="00051BD4" w:rsidP="00051BD4">
      <w:pPr>
        <w:pStyle w:val="Heading2"/>
        <w:ind w:left="0" w:firstLine="0"/>
        <w:rPr>
          <w:rFonts w:asciiTheme="minorHAnsi" w:hAnsiTheme="minorHAnsi" w:cstheme="minorHAnsi"/>
        </w:rPr>
      </w:pPr>
      <w:r w:rsidRPr="00B14864">
        <w:rPr>
          <w:rFonts w:asciiTheme="minorHAnsi" w:hAnsiTheme="minorHAnsi" w:cstheme="minorHAnsi"/>
        </w:rPr>
        <w:t xml:space="preserve">Emotional abuse by controlling person (who may be exploiting them) </w:t>
      </w:r>
    </w:p>
    <w:p w14:paraId="1A0C6E56" w14:textId="77777777" w:rsidR="00051BD4" w:rsidRPr="00B14864" w:rsidRDefault="00051BD4" w:rsidP="00051BD4">
      <w:pPr>
        <w:rPr>
          <w:rFonts w:cstheme="minorHAnsi"/>
        </w:rPr>
      </w:pPr>
      <w:r w:rsidRPr="00B14864">
        <w:rPr>
          <w:rFonts w:cstheme="minorHAnsi"/>
        </w:rPr>
        <w:t xml:space="preserve">THINK ABOUT – This indicator is about recognising if a child is being emotionally abused by a </w:t>
      </w:r>
    </w:p>
    <w:p w14:paraId="69F18ED0" w14:textId="77777777" w:rsidR="00051BD4" w:rsidRPr="00B14864" w:rsidRDefault="00051BD4" w:rsidP="00051BD4">
      <w:pPr>
        <w:rPr>
          <w:rFonts w:cstheme="minorHAnsi"/>
        </w:rPr>
      </w:pPr>
      <w:r w:rsidRPr="00B14864">
        <w:rPr>
          <w:rFonts w:cstheme="minorHAnsi"/>
        </w:rPr>
        <w:t xml:space="preserve">controlling person who is likely to be seeking to, or is, sexually/criminally exploiting them. Consider whether someone is emotionally abusing the young person in order to control/coerce, or as part of a grooming process.   </w:t>
      </w:r>
    </w:p>
    <w:p w14:paraId="7300BCE4" w14:textId="77777777" w:rsidR="00051BD4" w:rsidRPr="00B14864" w:rsidRDefault="00051BD4" w:rsidP="00051BD4">
      <w:pPr>
        <w:spacing w:after="0"/>
        <w:rPr>
          <w:rFonts w:cstheme="minorHAnsi"/>
        </w:rPr>
      </w:pPr>
      <w:r w:rsidRPr="00B14864">
        <w:rPr>
          <w:rFonts w:cstheme="minorHAnsi"/>
        </w:rPr>
        <w:t xml:space="preserve"> </w:t>
      </w:r>
    </w:p>
    <w:p w14:paraId="7E5B7647" w14:textId="77777777" w:rsidR="00051BD4" w:rsidRPr="00B14864" w:rsidRDefault="00051BD4" w:rsidP="00051BD4">
      <w:pPr>
        <w:rPr>
          <w:rFonts w:cstheme="minorHAnsi"/>
        </w:rPr>
      </w:pPr>
      <w:r w:rsidRPr="00B14864">
        <w:rPr>
          <w:rFonts w:cstheme="minorHAnsi"/>
        </w:rPr>
        <w:t xml:space="preserve">Clearly outline any evidence/indications of emotional abuse e.g., humiliating, embarrassing, constantly putting down, overly-criticising, ignoring/excluding, unreasonable jealousy, emotional blackmail, domination and control, withdrawal of affection, isolating from family and friends, threatening to hurt people they care about to get the child to conform etc.  </w:t>
      </w:r>
    </w:p>
    <w:p w14:paraId="15D580F3" w14:textId="77777777" w:rsidR="00051BD4" w:rsidRPr="00B14864" w:rsidRDefault="00051BD4" w:rsidP="00051BD4">
      <w:pPr>
        <w:spacing w:after="0"/>
        <w:ind w:left="579"/>
        <w:rPr>
          <w:rFonts w:cstheme="minorHAnsi"/>
        </w:rPr>
      </w:pPr>
      <w:r w:rsidRPr="00B14864">
        <w:rPr>
          <w:rFonts w:cstheme="minorHAnsi"/>
          <w:b/>
        </w:rPr>
        <w:t xml:space="preserve"> </w:t>
      </w:r>
    </w:p>
    <w:p w14:paraId="3AC0A732" w14:textId="77777777" w:rsidR="00051BD4" w:rsidRPr="00B14864" w:rsidRDefault="00051BD4" w:rsidP="00051BD4">
      <w:pPr>
        <w:pStyle w:val="Heading2"/>
        <w:ind w:left="0" w:firstLine="0"/>
        <w:rPr>
          <w:rFonts w:asciiTheme="minorHAnsi" w:hAnsiTheme="minorHAnsi" w:cstheme="minorHAnsi"/>
        </w:rPr>
      </w:pPr>
      <w:r w:rsidRPr="00B14864">
        <w:rPr>
          <w:rFonts w:asciiTheme="minorHAnsi" w:hAnsiTheme="minorHAnsi" w:cstheme="minorHAnsi"/>
        </w:rPr>
        <w:t>Entering/leaving vehicles driven by unknown people (</w:t>
      </w:r>
      <w:r w:rsidRPr="00B14864">
        <w:rPr>
          <w:rFonts w:asciiTheme="minorHAnsi" w:hAnsiTheme="minorHAnsi" w:cstheme="minorHAnsi"/>
          <w:u w:val="single" w:color="000000"/>
        </w:rPr>
        <w:t>not</w:t>
      </w:r>
      <w:r w:rsidRPr="00B14864">
        <w:rPr>
          <w:rFonts w:asciiTheme="minorHAnsi" w:hAnsiTheme="minorHAnsi" w:cstheme="minorHAnsi"/>
        </w:rPr>
        <w:t xml:space="preserve"> taking and driving away i.e., car theft) </w:t>
      </w:r>
    </w:p>
    <w:p w14:paraId="0BDAF67E" w14:textId="77777777" w:rsidR="00051BD4" w:rsidRPr="00B14864" w:rsidRDefault="00051BD4" w:rsidP="00051BD4">
      <w:pPr>
        <w:rPr>
          <w:rFonts w:cstheme="minorHAnsi"/>
        </w:rPr>
      </w:pPr>
      <w:r w:rsidRPr="00B14864">
        <w:rPr>
          <w:rFonts w:cstheme="minorHAnsi"/>
        </w:rPr>
        <w:t xml:space="preserve">THINK ABOUT – Has the child been seen or known to have been entering or leaving vehicles driven by unknown people/people of concern? If so – when did this occur (date/time), how many occasions, is there a description or details of the car/individuals in the car etc? </w:t>
      </w:r>
      <w:r w:rsidRPr="00B14864">
        <w:rPr>
          <w:rFonts w:cstheme="minorHAnsi"/>
          <w:b/>
        </w:rPr>
        <w:t xml:space="preserve"> </w:t>
      </w:r>
    </w:p>
    <w:p w14:paraId="6A2F04A1" w14:textId="77777777" w:rsidR="00051BD4" w:rsidRPr="00B14864" w:rsidRDefault="00051BD4" w:rsidP="00051BD4">
      <w:pPr>
        <w:spacing w:after="0"/>
        <w:rPr>
          <w:rFonts w:cstheme="minorHAnsi"/>
        </w:rPr>
      </w:pPr>
      <w:r w:rsidRPr="00B14864">
        <w:rPr>
          <w:rFonts w:cstheme="minorHAnsi"/>
          <w:b/>
        </w:rPr>
        <w:t xml:space="preserve"> </w:t>
      </w:r>
    </w:p>
    <w:p w14:paraId="28D191EC" w14:textId="77777777" w:rsidR="00051BD4" w:rsidRPr="00B14864" w:rsidRDefault="00051BD4" w:rsidP="00051BD4">
      <w:pPr>
        <w:pStyle w:val="Heading2"/>
        <w:ind w:left="0" w:firstLine="0"/>
        <w:rPr>
          <w:rFonts w:asciiTheme="minorHAnsi" w:hAnsiTheme="minorHAnsi" w:cstheme="minorHAnsi"/>
        </w:rPr>
      </w:pPr>
      <w:r w:rsidRPr="00B14864">
        <w:rPr>
          <w:rFonts w:asciiTheme="minorHAnsi" w:hAnsiTheme="minorHAnsi" w:cstheme="minorHAnsi"/>
        </w:rPr>
        <w:t xml:space="preserve">Unexplained amounts of money, expensive clothing, or other items </w:t>
      </w:r>
    </w:p>
    <w:p w14:paraId="0AD7C0C3" w14:textId="77777777" w:rsidR="00051BD4" w:rsidRPr="00B14864" w:rsidRDefault="00051BD4" w:rsidP="00051BD4">
      <w:pPr>
        <w:rPr>
          <w:rFonts w:cstheme="minorHAnsi"/>
        </w:rPr>
      </w:pPr>
      <w:r w:rsidRPr="00B14864">
        <w:rPr>
          <w:rFonts w:cstheme="minorHAnsi"/>
        </w:rPr>
        <w:t xml:space="preserve">THINK ABOUT – Has the child been observed with money, clothing, mobile phones, or any other significant items that they cannot account for or give a plausible explanation on how they were obtained? If so, this could be an indication of goods being provided as part of an exploitation or grooming process?  </w:t>
      </w:r>
    </w:p>
    <w:p w14:paraId="120AAAE5" w14:textId="77777777" w:rsidR="00051BD4" w:rsidRPr="00B14864" w:rsidRDefault="00051BD4" w:rsidP="00051BD4">
      <w:pPr>
        <w:spacing w:after="0"/>
        <w:ind w:left="579"/>
        <w:rPr>
          <w:rFonts w:cstheme="minorHAnsi"/>
        </w:rPr>
      </w:pPr>
      <w:r w:rsidRPr="00B14864">
        <w:rPr>
          <w:rFonts w:cstheme="minorHAnsi"/>
          <w:b/>
        </w:rPr>
        <w:t xml:space="preserve"> </w:t>
      </w:r>
    </w:p>
    <w:p w14:paraId="3E4AD38E" w14:textId="77777777" w:rsidR="00051BD4" w:rsidRPr="00B14864" w:rsidRDefault="00051BD4" w:rsidP="00051BD4">
      <w:pPr>
        <w:pStyle w:val="Heading2"/>
        <w:spacing w:after="26"/>
        <w:ind w:left="0" w:firstLine="0"/>
        <w:rPr>
          <w:rFonts w:asciiTheme="minorHAnsi" w:hAnsiTheme="minorHAnsi" w:cstheme="minorHAnsi"/>
        </w:rPr>
      </w:pPr>
      <w:r w:rsidRPr="00B14864">
        <w:rPr>
          <w:rFonts w:asciiTheme="minorHAnsi" w:hAnsiTheme="minorHAnsi" w:cstheme="minorHAnsi"/>
        </w:rPr>
        <w:t xml:space="preserve">Frequenting areas known for sexual/criminal exploitation/associated with county lines (e.g., “trap houses”) </w:t>
      </w:r>
    </w:p>
    <w:p w14:paraId="57A2C98C" w14:textId="77777777" w:rsidR="00051BD4" w:rsidRPr="00B14864" w:rsidRDefault="00051BD4" w:rsidP="00051BD4">
      <w:pPr>
        <w:ind w:left="10"/>
        <w:rPr>
          <w:rFonts w:cstheme="minorHAnsi"/>
        </w:rPr>
      </w:pPr>
      <w:r w:rsidRPr="00B14864">
        <w:rPr>
          <w:rFonts w:cstheme="minorHAnsi"/>
        </w:rPr>
        <w:t xml:space="preserve">THINK ABOUT – Is the child frequenting somewhere where there are known concerns about children being targeted and groomed for sexual/criminal exploitation, or where sexual or criminal exploitation is taking place? Consider locations/addresses/properties (sometimes abandoned) linked to exploitation concerns. </w:t>
      </w:r>
      <w:r w:rsidRPr="00B14864">
        <w:rPr>
          <w:rFonts w:cstheme="minorHAnsi"/>
          <w:b/>
        </w:rPr>
        <w:t xml:space="preserve"> </w:t>
      </w:r>
    </w:p>
    <w:p w14:paraId="1B1AED55" w14:textId="77777777" w:rsidR="00051BD4" w:rsidRPr="00B14864" w:rsidRDefault="00051BD4" w:rsidP="00051BD4">
      <w:pPr>
        <w:spacing w:after="0"/>
        <w:ind w:left="579"/>
        <w:rPr>
          <w:rFonts w:cstheme="minorHAnsi"/>
        </w:rPr>
      </w:pPr>
      <w:r w:rsidRPr="00B14864">
        <w:rPr>
          <w:rFonts w:cstheme="minorHAnsi"/>
        </w:rPr>
        <w:t xml:space="preserve"> </w:t>
      </w:r>
    </w:p>
    <w:p w14:paraId="730F97D0" w14:textId="77777777" w:rsidR="00051BD4" w:rsidRPr="00B14864" w:rsidRDefault="00051BD4" w:rsidP="00051BD4">
      <w:pPr>
        <w:ind w:left="20"/>
        <w:rPr>
          <w:rFonts w:cstheme="minorHAnsi"/>
        </w:rPr>
      </w:pPr>
      <w:r w:rsidRPr="00B14864">
        <w:rPr>
          <w:rFonts w:cstheme="minorHAnsi"/>
        </w:rPr>
        <w:t xml:space="preserve">The terms ‘trap house’ and ‘bando’ are sometimes used to refer to addresses used as a base for drug supply. These c can also refer to other locations including B&amp;B’s, hotels, parks etc which may be linked to exploitation concerns.  </w:t>
      </w:r>
    </w:p>
    <w:p w14:paraId="384000C5" w14:textId="77777777" w:rsidR="00051BD4" w:rsidRPr="00B14864" w:rsidRDefault="00051BD4" w:rsidP="00051BD4">
      <w:pPr>
        <w:spacing w:after="0"/>
        <w:ind w:left="579"/>
        <w:rPr>
          <w:rFonts w:cstheme="minorHAnsi"/>
        </w:rPr>
      </w:pPr>
      <w:r w:rsidRPr="00B14864">
        <w:rPr>
          <w:rFonts w:cstheme="minorHAnsi"/>
          <w:b/>
        </w:rPr>
        <w:t xml:space="preserve"> </w:t>
      </w:r>
    </w:p>
    <w:p w14:paraId="0A6A694D" w14:textId="77777777" w:rsidR="00051BD4" w:rsidRPr="00B14864" w:rsidRDefault="00051BD4" w:rsidP="00051BD4">
      <w:pPr>
        <w:pStyle w:val="Heading2"/>
        <w:spacing w:after="26"/>
        <w:ind w:left="0" w:firstLine="0"/>
        <w:rPr>
          <w:rFonts w:asciiTheme="minorHAnsi" w:hAnsiTheme="minorHAnsi" w:cstheme="minorHAnsi"/>
        </w:rPr>
      </w:pPr>
      <w:r w:rsidRPr="00B14864">
        <w:rPr>
          <w:rFonts w:asciiTheme="minorHAnsi" w:hAnsiTheme="minorHAnsi" w:cstheme="minorHAnsi"/>
        </w:rPr>
        <w:t xml:space="preserve">Travelling/located out of area without plausible explanation/known link; arrested out of area (especially for drug related offences) </w:t>
      </w:r>
    </w:p>
    <w:p w14:paraId="2F565962" w14:textId="77777777" w:rsidR="00051BD4" w:rsidRPr="00B14864" w:rsidRDefault="00051BD4" w:rsidP="00051BD4">
      <w:pPr>
        <w:rPr>
          <w:rFonts w:cstheme="minorHAnsi"/>
        </w:rPr>
      </w:pPr>
      <w:r w:rsidRPr="00B14864">
        <w:rPr>
          <w:rFonts w:cstheme="minorHAnsi"/>
        </w:rPr>
        <w:t xml:space="preserve">This may be an indicator of a child’s involvement in county lines (model of drug supply where drugs are exported into other areas and a dedicated phone/deal line is used to manage supply). Children/vulnerable adults may be used to move/store drugs or money or may be sent to other areas to sell the drugs, often being forced to stay in poor conditions. </w:t>
      </w:r>
      <w:r w:rsidRPr="00B14864">
        <w:rPr>
          <w:rFonts w:cstheme="minorHAnsi"/>
          <w:b/>
        </w:rPr>
        <w:t xml:space="preserve"> </w:t>
      </w:r>
    </w:p>
    <w:p w14:paraId="1EAFD71A" w14:textId="77777777" w:rsidR="00051BD4" w:rsidRPr="00B14864" w:rsidRDefault="00051BD4" w:rsidP="00051BD4">
      <w:pPr>
        <w:spacing w:after="0"/>
        <w:ind w:left="579"/>
        <w:rPr>
          <w:rFonts w:cstheme="minorHAnsi"/>
        </w:rPr>
      </w:pPr>
      <w:r w:rsidRPr="00B14864">
        <w:rPr>
          <w:rFonts w:cstheme="minorHAnsi"/>
          <w:b/>
        </w:rPr>
        <w:t xml:space="preserve"> </w:t>
      </w:r>
    </w:p>
    <w:p w14:paraId="5ADBB365" w14:textId="77777777" w:rsidR="00051BD4" w:rsidRPr="00B14864" w:rsidRDefault="00051BD4" w:rsidP="00051BD4">
      <w:pPr>
        <w:pStyle w:val="Heading2"/>
        <w:ind w:left="0" w:firstLine="0"/>
        <w:rPr>
          <w:rFonts w:asciiTheme="minorHAnsi" w:hAnsiTheme="minorHAnsi" w:cstheme="minorHAnsi"/>
        </w:rPr>
      </w:pPr>
      <w:r w:rsidRPr="00B14864">
        <w:rPr>
          <w:rFonts w:asciiTheme="minorHAnsi" w:hAnsiTheme="minorHAnsi" w:cstheme="minorHAnsi"/>
        </w:rPr>
        <w:t>Child found with large quantities of Class A/B drugs or suspected of/involved in movement and selling of drugs (in any quantity)</w:t>
      </w:r>
      <w:r w:rsidRPr="00B14864">
        <w:rPr>
          <w:rFonts w:asciiTheme="minorHAnsi" w:hAnsiTheme="minorHAnsi" w:cstheme="minorHAnsi"/>
          <w:b w:val="0"/>
        </w:rPr>
        <w:t xml:space="preserve">  </w:t>
      </w:r>
    </w:p>
    <w:p w14:paraId="397E1750" w14:textId="77777777" w:rsidR="00051BD4" w:rsidRPr="00B14864" w:rsidRDefault="00051BD4" w:rsidP="00051BD4">
      <w:pPr>
        <w:rPr>
          <w:rFonts w:cstheme="minorHAnsi"/>
        </w:rPr>
      </w:pPr>
      <w:r w:rsidRPr="00B14864">
        <w:rPr>
          <w:rFonts w:cstheme="minorHAnsi"/>
        </w:rPr>
        <w:t xml:space="preserve">This may be an indicator/evidence that the child is involved in significant drug supply activity with the potential for them to be controlled/exploited by others. Due consideration needs to be given to what and who has led the child to become involved in this high-risk situation, and who is gaining from their involvement (often the child gains very little and/or may not have a sound understanding of the risks).  </w:t>
      </w:r>
    </w:p>
    <w:p w14:paraId="355127F0" w14:textId="77777777" w:rsidR="00051BD4" w:rsidRPr="00B14864" w:rsidRDefault="00051BD4" w:rsidP="00051BD4">
      <w:pPr>
        <w:rPr>
          <w:rFonts w:cstheme="minorHAnsi"/>
        </w:rPr>
      </w:pPr>
      <w:r w:rsidRPr="00B14864">
        <w:rPr>
          <w:rFonts w:cstheme="minorHAnsi"/>
        </w:rPr>
        <w:t xml:space="preserve">Whenever significant quantities of drugs are seized from a child there is the potential for them to become indebted to exploiters and be more susceptible to an increased risk of further harm, exploitation, and trafficking. Safety planning around this must always </w:t>
      </w:r>
      <w:r>
        <w:rPr>
          <w:rFonts w:cstheme="minorHAnsi"/>
        </w:rPr>
        <w:t>be implemented to ensure the young person is kept safe.</w:t>
      </w:r>
      <w:r w:rsidRPr="00B14864">
        <w:rPr>
          <w:rFonts w:cstheme="minorHAnsi"/>
        </w:rPr>
        <w:t xml:space="preserve"> </w:t>
      </w:r>
    </w:p>
    <w:p w14:paraId="0575EDCB" w14:textId="77777777" w:rsidR="00051BD4" w:rsidRPr="00B14864" w:rsidRDefault="00051BD4" w:rsidP="00051BD4">
      <w:pPr>
        <w:spacing w:after="0"/>
        <w:ind w:left="579"/>
        <w:rPr>
          <w:rFonts w:cstheme="minorHAnsi"/>
        </w:rPr>
      </w:pPr>
      <w:r w:rsidRPr="00B14864">
        <w:rPr>
          <w:rFonts w:cstheme="minorHAnsi"/>
        </w:rPr>
        <w:t xml:space="preserve"> </w:t>
      </w:r>
    </w:p>
    <w:p w14:paraId="183042CA" w14:textId="77777777" w:rsidR="00051BD4" w:rsidRPr="00B14864" w:rsidRDefault="00051BD4" w:rsidP="00051BD4">
      <w:pPr>
        <w:pStyle w:val="Heading2"/>
        <w:ind w:left="0" w:firstLine="0"/>
        <w:rPr>
          <w:rFonts w:asciiTheme="minorHAnsi" w:hAnsiTheme="minorHAnsi" w:cstheme="minorHAnsi"/>
        </w:rPr>
      </w:pPr>
      <w:r w:rsidRPr="00B14864">
        <w:rPr>
          <w:rFonts w:asciiTheme="minorHAnsi" w:hAnsiTheme="minorHAnsi" w:cstheme="minorHAnsi"/>
        </w:rPr>
        <w:t>Child involved in robberies/thefts/movement of drugs with no or limited signs of personal gain</w:t>
      </w:r>
      <w:r w:rsidRPr="00B14864">
        <w:rPr>
          <w:rFonts w:asciiTheme="minorHAnsi" w:hAnsiTheme="minorHAnsi" w:cstheme="minorHAnsi"/>
          <w:b w:val="0"/>
        </w:rPr>
        <w:t xml:space="preserve"> </w:t>
      </w:r>
    </w:p>
    <w:p w14:paraId="0E7F0226" w14:textId="77777777" w:rsidR="00051BD4" w:rsidRPr="00B14864" w:rsidRDefault="00051BD4" w:rsidP="00051BD4">
      <w:pPr>
        <w:rPr>
          <w:rFonts w:cstheme="minorHAnsi"/>
        </w:rPr>
      </w:pPr>
      <w:r w:rsidRPr="00B14864">
        <w:rPr>
          <w:rFonts w:cstheme="minorHAnsi"/>
        </w:rPr>
        <w:t xml:space="preserve">This may be an indicator or evidence that the child is being drawn into criminal behaviours to be ‘tested’, to pay debts or for the benefit/gain of someone else.  </w:t>
      </w:r>
    </w:p>
    <w:p w14:paraId="39821936" w14:textId="77777777" w:rsidR="00051BD4" w:rsidRPr="00B14864" w:rsidRDefault="00051BD4" w:rsidP="00051BD4">
      <w:pPr>
        <w:spacing w:after="0"/>
        <w:rPr>
          <w:rFonts w:cstheme="minorHAnsi"/>
        </w:rPr>
      </w:pPr>
      <w:r w:rsidRPr="00B14864">
        <w:rPr>
          <w:rFonts w:cstheme="minorHAnsi"/>
        </w:rPr>
        <w:t xml:space="preserve"> </w:t>
      </w:r>
    </w:p>
    <w:p w14:paraId="4F0E094E" w14:textId="77777777" w:rsidR="00051BD4" w:rsidRPr="00B14864" w:rsidRDefault="00051BD4" w:rsidP="00051BD4">
      <w:pPr>
        <w:pStyle w:val="Heading2"/>
        <w:ind w:left="0" w:firstLine="0"/>
        <w:rPr>
          <w:rFonts w:asciiTheme="minorHAnsi" w:hAnsiTheme="minorHAnsi" w:cstheme="minorHAnsi"/>
        </w:rPr>
      </w:pPr>
      <w:r w:rsidRPr="00B14864">
        <w:rPr>
          <w:rFonts w:asciiTheme="minorHAnsi" w:hAnsiTheme="minorHAnsi" w:cstheme="minorHAnsi"/>
        </w:rPr>
        <w:t xml:space="preserve">Child has a drug debt (and they are likely to be at risk if unpaid) </w:t>
      </w:r>
    </w:p>
    <w:p w14:paraId="6887C342" w14:textId="77777777" w:rsidR="00051BD4" w:rsidRPr="00B14864" w:rsidRDefault="00051BD4" w:rsidP="00051BD4">
      <w:pPr>
        <w:spacing w:after="4"/>
        <w:ind w:right="19"/>
        <w:rPr>
          <w:rFonts w:cstheme="minorHAnsi"/>
        </w:rPr>
      </w:pPr>
      <w:r w:rsidRPr="00B14864">
        <w:rPr>
          <w:rFonts w:cstheme="minorHAnsi"/>
        </w:rPr>
        <w:t xml:space="preserve">If a child has a drug debt or repeated debts that they are unable to pay, they may be required to run drugs further or in larger quantities. This may also mean having to commit robberies or steal from others including their family to fund payments. Confiscating drugs/cash from a child may put then at further risk and planning needs to be considered around their personal safety. Specify how much the debt is, if known.  </w:t>
      </w:r>
    </w:p>
    <w:p w14:paraId="3B5AB795" w14:textId="77777777" w:rsidR="00051BD4" w:rsidRPr="00B14864" w:rsidRDefault="00051BD4" w:rsidP="00051BD4">
      <w:pPr>
        <w:spacing w:after="0"/>
        <w:ind w:left="579"/>
        <w:rPr>
          <w:rFonts w:cstheme="minorHAnsi"/>
        </w:rPr>
      </w:pPr>
      <w:r w:rsidRPr="00B14864">
        <w:rPr>
          <w:rFonts w:cstheme="minorHAnsi"/>
        </w:rPr>
        <w:t xml:space="preserve"> </w:t>
      </w:r>
    </w:p>
    <w:p w14:paraId="2241AB98" w14:textId="77777777" w:rsidR="00051BD4" w:rsidRPr="00B14864" w:rsidRDefault="00051BD4" w:rsidP="00051BD4">
      <w:pPr>
        <w:pStyle w:val="Heading1"/>
        <w:ind w:left="-5"/>
        <w:rPr>
          <w:rFonts w:asciiTheme="minorHAnsi" w:hAnsiTheme="minorHAnsi" w:cstheme="minorHAnsi"/>
        </w:rPr>
      </w:pPr>
      <w:r w:rsidRPr="00B14864">
        <w:rPr>
          <w:rFonts w:asciiTheme="minorHAnsi" w:hAnsiTheme="minorHAnsi" w:cstheme="minorHAnsi"/>
        </w:rPr>
        <w:t>5. Other Relevant Information</w:t>
      </w:r>
      <w:r w:rsidRPr="00B14864">
        <w:rPr>
          <w:rFonts w:asciiTheme="minorHAnsi" w:hAnsiTheme="minorHAnsi" w:cstheme="minorHAnsi"/>
          <w:b w:val="0"/>
        </w:rPr>
        <w:t xml:space="preserve"> </w:t>
      </w:r>
    </w:p>
    <w:p w14:paraId="4C609F3D" w14:textId="77777777" w:rsidR="00051BD4" w:rsidRDefault="00051BD4" w:rsidP="00051BD4">
      <w:pPr>
        <w:pStyle w:val="NoSpacing"/>
      </w:pPr>
      <w:r w:rsidRPr="00B14864">
        <w:t xml:space="preserve"> </w:t>
      </w:r>
    </w:p>
    <w:p w14:paraId="31C9C9C4" w14:textId="77777777" w:rsidR="00051BD4" w:rsidRPr="00B14864" w:rsidRDefault="00051BD4" w:rsidP="00051BD4">
      <w:pPr>
        <w:pStyle w:val="Heading2"/>
        <w:spacing w:after="0" w:line="259" w:lineRule="auto"/>
        <w:ind w:left="0" w:firstLine="0"/>
        <w:rPr>
          <w:rFonts w:asciiTheme="minorHAnsi" w:hAnsiTheme="minorHAnsi" w:cstheme="minorHAnsi"/>
        </w:rPr>
      </w:pPr>
      <w:r w:rsidRPr="00B14864">
        <w:rPr>
          <w:rFonts w:asciiTheme="minorHAnsi" w:hAnsiTheme="minorHAnsi" w:cstheme="minorHAnsi"/>
          <w:sz w:val="28"/>
        </w:rPr>
        <w:t xml:space="preserve">Protective/safety measures  </w:t>
      </w:r>
    </w:p>
    <w:p w14:paraId="254E3F8B" w14:textId="77777777" w:rsidR="00051BD4" w:rsidRPr="00B14864" w:rsidRDefault="00051BD4" w:rsidP="00051BD4">
      <w:pPr>
        <w:spacing w:after="0"/>
        <w:rPr>
          <w:rFonts w:cstheme="minorHAnsi"/>
        </w:rPr>
      </w:pPr>
      <w:r w:rsidRPr="00B14864">
        <w:rPr>
          <w:rFonts w:cstheme="minorHAnsi"/>
          <w:b/>
          <w:sz w:val="24"/>
        </w:rPr>
        <w:t xml:space="preserve"> </w:t>
      </w:r>
    </w:p>
    <w:p w14:paraId="45E87B15" w14:textId="77777777" w:rsidR="00051BD4" w:rsidRPr="00B14864" w:rsidRDefault="00051BD4" w:rsidP="00051BD4">
      <w:pPr>
        <w:rPr>
          <w:rFonts w:cstheme="minorHAnsi"/>
        </w:rPr>
      </w:pPr>
      <w:r w:rsidRPr="00B14864">
        <w:rPr>
          <w:rFonts w:cstheme="minorHAnsi"/>
        </w:rPr>
        <w:t xml:space="preserve">Presence of protective/safety measures may reduce the level of concern about current risks or a lack of these may heighten concern further.  </w:t>
      </w:r>
    </w:p>
    <w:p w14:paraId="02C6A854" w14:textId="77777777" w:rsidR="00051BD4" w:rsidRPr="00B14864" w:rsidRDefault="00051BD4" w:rsidP="00051BD4">
      <w:pPr>
        <w:rPr>
          <w:rFonts w:cstheme="minorHAnsi"/>
        </w:rPr>
      </w:pPr>
      <w:r w:rsidRPr="00B14864">
        <w:rPr>
          <w:rFonts w:cstheme="minorHAnsi"/>
        </w:rPr>
        <w:t xml:space="preserve">Examples:  </w:t>
      </w:r>
    </w:p>
    <w:p w14:paraId="1A344DDF" w14:textId="77777777" w:rsidR="00051BD4" w:rsidRPr="00CC1F45" w:rsidRDefault="00051BD4" w:rsidP="00051BD4">
      <w:pPr>
        <w:pStyle w:val="ListParagraph"/>
        <w:numPr>
          <w:ilvl w:val="0"/>
          <w:numId w:val="11"/>
        </w:numPr>
        <w:spacing w:after="5" w:line="248" w:lineRule="auto"/>
        <w:jc w:val="both"/>
        <w:rPr>
          <w:rFonts w:cstheme="minorHAnsi"/>
        </w:rPr>
      </w:pPr>
      <w:r w:rsidRPr="00CC1F45">
        <w:rPr>
          <w:rFonts w:cstheme="minorHAnsi"/>
        </w:rPr>
        <w:t xml:space="preserve">Positive relationships with protective adult/s or supporting professionals </w:t>
      </w:r>
    </w:p>
    <w:p w14:paraId="639C360F" w14:textId="77777777" w:rsidR="00051BD4" w:rsidRPr="00CC1F45" w:rsidRDefault="00051BD4" w:rsidP="00051BD4">
      <w:pPr>
        <w:pStyle w:val="ListParagraph"/>
        <w:numPr>
          <w:ilvl w:val="0"/>
          <w:numId w:val="11"/>
        </w:numPr>
        <w:spacing w:after="5" w:line="248" w:lineRule="auto"/>
        <w:jc w:val="both"/>
        <w:rPr>
          <w:rFonts w:cstheme="minorHAnsi"/>
        </w:rPr>
      </w:pPr>
      <w:r w:rsidRPr="00CC1F45">
        <w:rPr>
          <w:rFonts w:cstheme="minorHAnsi"/>
        </w:rPr>
        <w:t xml:space="preserve">Sustained/access to positive peer relationships </w:t>
      </w:r>
    </w:p>
    <w:p w14:paraId="7AD2CA51" w14:textId="77777777" w:rsidR="00051BD4" w:rsidRPr="00CC1F45" w:rsidRDefault="00051BD4" w:rsidP="00051BD4">
      <w:pPr>
        <w:pStyle w:val="ListParagraph"/>
        <w:numPr>
          <w:ilvl w:val="0"/>
          <w:numId w:val="11"/>
        </w:numPr>
        <w:spacing w:after="5" w:line="248" w:lineRule="auto"/>
        <w:jc w:val="both"/>
        <w:rPr>
          <w:rFonts w:cstheme="minorHAnsi"/>
        </w:rPr>
      </w:pPr>
      <w:r w:rsidRPr="00CC1F45">
        <w:rPr>
          <w:rFonts w:cstheme="minorHAnsi"/>
        </w:rPr>
        <w:t>Involvement in/access to diversionary/positive activities</w:t>
      </w:r>
      <w:r>
        <w:rPr>
          <w:rFonts w:cstheme="minorHAnsi"/>
        </w:rPr>
        <w:t xml:space="preserve"> such as sports teams / clubs or other voluntary sector activity</w:t>
      </w:r>
    </w:p>
    <w:p w14:paraId="03A882B6" w14:textId="77777777" w:rsidR="00051BD4" w:rsidRPr="00CC1F45" w:rsidRDefault="00051BD4" w:rsidP="00051BD4">
      <w:pPr>
        <w:pStyle w:val="ListParagraph"/>
        <w:numPr>
          <w:ilvl w:val="0"/>
          <w:numId w:val="11"/>
        </w:numPr>
        <w:spacing w:after="5" w:line="248" w:lineRule="auto"/>
        <w:jc w:val="both"/>
        <w:rPr>
          <w:rFonts w:cstheme="minorHAnsi"/>
        </w:rPr>
      </w:pPr>
      <w:r w:rsidRPr="00CC1F45">
        <w:rPr>
          <w:rFonts w:cstheme="minorHAnsi"/>
        </w:rPr>
        <w:t xml:space="preserve">Positive engagement with education or employment </w:t>
      </w:r>
    </w:p>
    <w:p w14:paraId="72AB2833" w14:textId="77777777" w:rsidR="00051BD4" w:rsidRPr="00CC1F45" w:rsidRDefault="00051BD4" w:rsidP="00051BD4">
      <w:pPr>
        <w:pStyle w:val="ListParagraph"/>
        <w:numPr>
          <w:ilvl w:val="0"/>
          <w:numId w:val="11"/>
        </w:numPr>
        <w:spacing w:after="5" w:line="248" w:lineRule="auto"/>
        <w:jc w:val="both"/>
        <w:rPr>
          <w:rFonts w:cstheme="minorHAnsi"/>
        </w:rPr>
      </w:pPr>
      <w:r w:rsidRPr="00CC1F45">
        <w:rPr>
          <w:rFonts w:cstheme="minorHAnsi"/>
        </w:rPr>
        <w:t xml:space="preserve">Parental oversight/management of internet </w:t>
      </w:r>
    </w:p>
    <w:p w14:paraId="2B32338D" w14:textId="77777777" w:rsidR="00051BD4" w:rsidRPr="00CC1F45" w:rsidRDefault="00051BD4" w:rsidP="00051BD4">
      <w:pPr>
        <w:pStyle w:val="ListParagraph"/>
        <w:numPr>
          <w:ilvl w:val="0"/>
          <w:numId w:val="11"/>
        </w:numPr>
        <w:spacing w:after="5" w:line="248" w:lineRule="auto"/>
        <w:jc w:val="both"/>
        <w:rPr>
          <w:rFonts w:cstheme="minorHAnsi"/>
        </w:rPr>
      </w:pPr>
      <w:r w:rsidRPr="00CC1F45">
        <w:rPr>
          <w:rFonts w:cstheme="minorHAnsi"/>
        </w:rPr>
        <w:t xml:space="preserve">Social media plan </w:t>
      </w:r>
    </w:p>
    <w:p w14:paraId="3FF067FD" w14:textId="77777777" w:rsidR="00051BD4" w:rsidRPr="00CC1F45" w:rsidRDefault="00051BD4" w:rsidP="00051BD4">
      <w:pPr>
        <w:pStyle w:val="ListParagraph"/>
        <w:numPr>
          <w:ilvl w:val="0"/>
          <w:numId w:val="11"/>
        </w:numPr>
        <w:spacing w:after="5" w:line="248" w:lineRule="auto"/>
        <w:jc w:val="both"/>
        <w:rPr>
          <w:rFonts w:cstheme="minorHAnsi"/>
        </w:rPr>
      </w:pPr>
      <w:r w:rsidRPr="00CC1F45">
        <w:rPr>
          <w:rFonts w:cstheme="minorHAnsi"/>
        </w:rPr>
        <w:t xml:space="preserve">Missing action plan </w:t>
      </w:r>
    </w:p>
    <w:p w14:paraId="04D21E7E" w14:textId="77777777" w:rsidR="00051BD4" w:rsidRPr="00CC1F45" w:rsidRDefault="00051BD4" w:rsidP="00051BD4">
      <w:pPr>
        <w:pStyle w:val="ListParagraph"/>
        <w:numPr>
          <w:ilvl w:val="0"/>
          <w:numId w:val="11"/>
        </w:numPr>
        <w:spacing w:after="5" w:line="248" w:lineRule="auto"/>
        <w:jc w:val="both"/>
        <w:rPr>
          <w:rFonts w:cstheme="minorHAnsi"/>
        </w:rPr>
      </w:pPr>
      <w:r w:rsidRPr="00CC1F45">
        <w:rPr>
          <w:rFonts w:cstheme="minorHAnsi"/>
        </w:rPr>
        <w:t xml:space="preserve">Direct work  </w:t>
      </w:r>
    </w:p>
    <w:p w14:paraId="0BE8897D" w14:textId="77777777" w:rsidR="00051BD4" w:rsidRPr="00CC1F45" w:rsidRDefault="00051BD4" w:rsidP="00051BD4">
      <w:pPr>
        <w:pStyle w:val="ListParagraph"/>
        <w:numPr>
          <w:ilvl w:val="0"/>
          <w:numId w:val="11"/>
        </w:numPr>
        <w:spacing w:after="5" w:line="248" w:lineRule="auto"/>
        <w:jc w:val="both"/>
        <w:rPr>
          <w:rFonts w:cstheme="minorHAnsi"/>
        </w:rPr>
      </w:pPr>
      <w:r w:rsidRPr="00CC1F45">
        <w:rPr>
          <w:rFonts w:cstheme="minorHAnsi"/>
        </w:rPr>
        <w:t xml:space="preserve">Community disruption </w:t>
      </w:r>
    </w:p>
    <w:p w14:paraId="72EF3F59" w14:textId="77777777" w:rsidR="00051BD4" w:rsidRDefault="00051BD4" w:rsidP="00051BD4">
      <w:pPr>
        <w:pStyle w:val="NoSpacing"/>
      </w:pPr>
    </w:p>
    <w:p w14:paraId="5F5E2959" w14:textId="77777777" w:rsidR="00051BD4" w:rsidRPr="00CC1F45" w:rsidRDefault="00051BD4" w:rsidP="00051BD4">
      <w:pPr>
        <w:pStyle w:val="Heading2"/>
        <w:ind w:left="20"/>
        <w:rPr>
          <w:rFonts w:asciiTheme="minorHAnsi" w:hAnsiTheme="minorHAnsi" w:cstheme="minorHAnsi"/>
          <w:sz w:val="28"/>
          <w:szCs w:val="28"/>
        </w:rPr>
      </w:pPr>
      <w:r w:rsidRPr="00CC1F45">
        <w:rPr>
          <w:rFonts w:asciiTheme="minorHAnsi" w:hAnsiTheme="minorHAnsi" w:cstheme="minorHAnsi"/>
          <w:sz w:val="28"/>
          <w:szCs w:val="28"/>
        </w:rPr>
        <w:t>Extra Familial Links to Exploitation</w:t>
      </w:r>
    </w:p>
    <w:p w14:paraId="3A652A74" w14:textId="77777777" w:rsidR="00051BD4" w:rsidRDefault="00051BD4" w:rsidP="00051BD4">
      <w:pPr>
        <w:pStyle w:val="NoSpacing"/>
      </w:pPr>
    </w:p>
    <w:p w14:paraId="561A65ED" w14:textId="77777777" w:rsidR="00051BD4" w:rsidRPr="001D70EF" w:rsidRDefault="00051BD4" w:rsidP="00051BD4">
      <w:pPr>
        <w:spacing w:after="115"/>
        <w:rPr>
          <w:rFonts w:cstheme="minorHAnsi"/>
        </w:rPr>
      </w:pPr>
      <w:r w:rsidRPr="001D70EF">
        <w:rPr>
          <w:rFonts w:cstheme="minorHAnsi"/>
        </w:rPr>
        <w:t>When considering the exploitation, a young person may be at risk of it is important to consider the extra familial links to the young person and the effect these may be having. In this section we ask you to consider and provide any details of relationships, peer groups, locations or settings that may be adding to the risk of exploitation then young person is facing. In this section it is important that you try to provide as much detail as possible about these risks.</w:t>
      </w:r>
    </w:p>
    <w:p w14:paraId="4DC5215E" w14:textId="77777777" w:rsidR="00051BD4" w:rsidRPr="00B14864" w:rsidRDefault="00051BD4" w:rsidP="00051BD4">
      <w:pPr>
        <w:pStyle w:val="NoSpacing"/>
      </w:pPr>
    </w:p>
    <w:p w14:paraId="1E9DFF0C" w14:textId="77777777" w:rsidR="00051BD4" w:rsidRPr="00B14864" w:rsidRDefault="00051BD4" w:rsidP="00051BD4">
      <w:pPr>
        <w:pStyle w:val="Heading2"/>
        <w:spacing w:after="0" w:line="259" w:lineRule="auto"/>
        <w:ind w:left="10"/>
        <w:rPr>
          <w:rFonts w:asciiTheme="minorHAnsi" w:hAnsiTheme="minorHAnsi" w:cstheme="minorHAnsi"/>
        </w:rPr>
      </w:pPr>
      <w:r w:rsidRPr="00B14864">
        <w:rPr>
          <w:rFonts w:asciiTheme="minorHAnsi" w:hAnsiTheme="minorHAnsi" w:cstheme="minorHAnsi"/>
          <w:sz w:val="28"/>
        </w:rPr>
        <w:t>Child</w:t>
      </w:r>
      <w:r>
        <w:rPr>
          <w:rFonts w:asciiTheme="minorHAnsi" w:hAnsiTheme="minorHAnsi" w:cstheme="minorHAnsi"/>
          <w:sz w:val="28"/>
        </w:rPr>
        <w:t xml:space="preserve"> &amp; P</w:t>
      </w:r>
      <w:r w:rsidRPr="00B14864">
        <w:rPr>
          <w:rFonts w:asciiTheme="minorHAnsi" w:hAnsiTheme="minorHAnsi" w:cstheme="minorHAnsi"/>
          <w:sz w:val="28"/>
        </w:rPr>
        <w:t xml:space="preserve">arent’s </w:t>
      </w:r>
      <w:r>
        <w:rPr>
          <w:rFonts w:asciiTheme="minorHAnsi" w:hAnsiTheme="minorHAnsi" w:cstheme="minorHAnsi"/>
          <w:sz w:val="28"/>
        </w:rPr>
        <w:t xml:space="preserve">/ Carers </w:t>
      </w:r>
      <w:r w:rsidRPr="00B14864">
        <w:rPr>
          <w:rFonts w:asciiTheme="minorHAnsi" w:hAnsiTheme="minorHAnsi" w:cstheme="minorHAnsi"/>
          <w:sz w:val="28"/>
        </w:rPr>
        <w:t>view of risks</w:t>
      </w:r>
      <w:r>
        <w:rPr>
          <w:rFonts w:asciiTheme="minorHAnsi" w:hAnsiTheme="minorHAnsi" w:cstheme="minorHAnsi"/>
          <w:sz w:val="28"/>
        </w:rPr>
        <w:t xml:space="preserve"> </w:t>
      </w:r>
      <w:r w:rsidRPr="00B14864">
        <w:rPr>
          <w:rFonts w:asciiTheme="minorHAnsi" w:hAnsiTheme="minorHAnsi" w:cstheme="minorHAnsi"/>
          <w:sz w:val="28"/>
        </w:rPr>
        <w:t>/</w:t>
      </w:r>
      <w:r>
        <w:rPr>
          <w:rFonts w:asciiTheme="minorHAnsi" w:hAnsiTheme="minorHAnsi" w:cstheme="minorHAnsi"/>
          <w:sz w:val="28"/>
        </w:rPr>
        <w:t xml:space="preserve"> </w:t>
      </w:r>
      <w:r w:rsidRPr="00B14864">
        <w:rPr>
          <w:rFonts w:asciiTheme="minorHAnsi" w:hAnsiTheme="minorHAnsi" w:cstheme="minorHAnsi"/>
          <w:sz w:val="28"/>
        </w:rPr>
        <w:t xml:space="preserve">safety </w:t>
      </w:r>
      <w:r w:rsidRPr="00B14864">
        <w:rPr>
          <w:rFonts w:asciiTheme="minorHAnsi" w:hAnsiTheme="minorHAnsi" w:cstheme="minorHAnsi"/>
          <w:sz w:val="32"/>
        </w:rPr>
        <w:t xml:space="preserve"> </w:t>
      </w:r>
    </w:p>
    <w:p w14:paraId="2E4E386A" w14:textId="77777777" w:rsidR="00051BD4" w:rsidRPr="00B14864" w:rsidRDefault="00051BD4" w:rsidP="00051BD4">
      <w:pPr>
        <w:spacing w:after="0"/>
        <w:ind w:left="15"/>
        <w:rPr>
          <w:rFonts w:cstheme="minorHAnsi"/>
        </w:rPr>
      </w:pPr>
      <w:r w:rsidRPr="00B14864">
        <w:rPr>
          <w:rFonts w:cstheme="minorHAnsi"/>
        </w:rPr>
        <w:t xml:space="preserve"> </w:t>
      </w:r>
    </w:p>
    <w:p w14:paraId="09D7182C" w14:textId="77777777" w:rsidR="00051BD4" w:rsidRPr="00B14864" w:rsidRDefault="00051BD4" w:rsidP="00051BD4">
      <w:pPr>
        <w:ind w:left="10"/>
        <w:rPr>
          <w:rFonts w:cstheme="minorHAnsi"/>
        </w:rPr>
      </w:pPr>
      <w:r w:rsidRPr="00B14864">
        <w:rPr>
          <w:rFonts w:cstheme="minorHAnsi"/>
        </w:rPr>
        <w:t xml:space="preserve">Understanding the child and parents’ perspectives are vitally important to help assess what impact this has on their level of safety and whether risks were present but have now reduced.  </w:t>
      </w:r>
    </w:p>
    <w:p w14:paraId="1BC70569" w14:textId="77777777" w:rsidR="00051BD4" w:rsidRPr="00CC1F45" w:rsidRDefault="00051BD4" w:rsidP="00051BD4">
      <w:pPr>
        <w:pStyle w:val="ListParagraph"/>
        <w:numPr>
          <w:ilvl w:val="0"/>
          <w:numId w:val="12"/>
        </w:numPr>
        <w:spacing w:after="5" w:line="248" w:lineRule="auto"/>
        <w:jc w:val="both"/>
        <w:rPr>
          <w:rFonts w:cstheme="minorHAnsi"/>
        </w:rPr>
      </w:pPr>
      <w:r w:rsidRPr="00CC1F45">
        <w:rPr>
          <w:rFonts w:cstheme="minorHAnsi"/>
        </w:rPr>
        <w:t xml:space="preserve">Does the child/parent recognise the exploitation risks/concerns?  </w:t>
      </w:r>
    </w:p>
    <w:p w14:paraId="3D27542D" w14:textId="77777777" w:rsidR="00051BD4" w:rsidRPr="00CC1F45" w:rsidRDefault="00051BD4" w:rsidP="00051BD4">
      <w:pPr>
        <w:pStyle w:val="ListParagraph"/>
        <w:numPr>
          <w:ilvl w:val="0"/>
          <w:numId w:val="12"/>
        </w:numPr>
        <w:spacing w:after="5" w:line="248" w:lineRule="auto"/>
        <w:jc w:val="both"/>
        <w:rPr>
          <w:rFonts w:cstheme="minorHAnsi"/>
        </w:rPr>
      </w:pPr>
      <w:r w:rsidRPr="00CC1F45">
        <w:rPr>
          <w:rFonts w:cstheme="minorHAnsi"/>
        </w:rPr>
        <w:t xml:space="preserve">Is the parent taking all appropriate protective steps and is this having any impact, or is a lack of action increasing the exploiters access to the child?  </w:t>
      </w:r>
    </w:p>
    <w:p w14:paraId="28D523AE" w14:textId="77777777" w:rsidR="00051BD4" w:rsidRPr="00B14864" w:rsidRDefault="00051BD4" w:rsidP="00051BD4">
      <w:pPr>
        <w:spacing w:after="36"/>
        <w:ind w:left="579"/>
        <w:rPr>
          <w:rFonts w:cstheme="minorHAnsi"/>
        </w:rPr>
      </w:pPr>
    </w:p>
    <w:p w14:paraId="13C6A22E" w14:textId="77777777" w:rsidR="00051BD4" w:rsidRPr="00B14864" w:rsidRDefault="00051BD4" w:rsidP="00051BD4">
      <w:pPr>
        <w:pStyle w:val="Heading2"/>
        <w:spacing w:after="0" w:line="259" w:lineRule="auto"/>
        <w:ind w:left="10"/>
        <w:rPr>
          <w:rFonts w:asciiTheme="minorHAnsi" w:hAnsiTheme="minorHAnsi" w:cstheme="minorHAnsi"/>
        </w:rPr>
      </w:pPr>
      <w:r w:rsidRPr="00B14864">
        <w:rPr>
          <w:rFonts w:asciiTheme="minorHAnsi" w:hAnsiTheme="minorHAnsi" w:cstheme="minorHAnsi"/>
          <w:sz w:val="28"/>
        </w:rPr>
        <w:t xml:space="preserve">Scoring and Professional Judgement </w:t>
      </w:r>
      <w:r w:rsidRPr="00B14864">
        <w:rPr>
          <w:rFonts w:asciiTheme="minorHAnsi" w:hAnsiTheme="minorHAnsi" w:cstheme="minorHAnsi"/>
          <w:sz w:val="20"/>
        </w:rPr>
        <w:t xml:space="preserve"> </w:t>
      </w:r>
    </w:p>
    <w:p w14:paraId="46487BA1" w14:textId="77777777" w:rsidR="00051BD4" w:rsidRPr="00B14864" w:rsidRDefault="00051BD4" w:rsidP="00051BD4">
      <w:pPr>
        <w:spacing w:after="0"/>
        <w:ind w:left="579"/>
        <w:rPr>
          <w:rFonts w:cstheme="minorHAnsi"/>
        </w:rPr>
      </w:pPr>
      <w:r w:rsidRPr="00B14864">
        <w:rPr>
          <w:rFonts w:cstheme="minorHAnsi"/>
          <w:b/>
        </w:rPr>
        <w:t xml:space="preserve"> </w:t>
      </w:r>
    </w:p>
    <w:p w14:paraId="65BB9CD0" w14:textId="77777777" w:rsidR="00051BD4" w:rsidRPr="00B14864" w:rsidRDefault="00051BD4" w:rsidP="00051BD4">
      <w:pPr>
        <w:ind w:left="10"/>
        <w:rPr>
          <w:rFonts w:cstheme="minorHAnsi"/>
        </w:rPr>
      </w:pPr>
      <w:r w:rsidRPr="00B14864">
        <w:rPr>
          <w:rFonts w:cstheme="minorHAnsi"/>
        </w:rPr>
        <w:t xml:space="preserve">Scoring guidance is detailed within the CERAF.  </w:t>
      </w:r>
    </w:p>
    <w:p w14:paraId="697BC2C8" w14:textId="77777777" w:rsidR="00051BD4" w:rsidRPr="00B14864" w:rsidRDefault="00051BD4" w:rsidP="00051BD4">
      <w:pPr>
        <w:spacing w:after="0"/>
        <w:ind w:left="579"/>
        <w:rPr>
          <w:rFonts w:cstheme="minorHAnsi"/>
        </w:rPr>
      </w:pPr>
      <w:r w:rsidRPr="00B14864">
        <w:rPr>
          <w:rFonts w:cstheme="minorHAnsi"/>
        </w:rPr>
        <w:t xml:space="preserve"> </w:t>
      </w:r>
    </w:p>
    <w:p w14:paraId="4BEC7016" w14:textId="77777777" w:rsidR="00051BD4" w:rsidRDefault="00051BD4" w:rsidP="00051BD4">
      <w:pPr>
        <w:ind w:left="20"/>
        <w:rPr>
          <w:rFonts w:cstheme="minorHAnsi"/>
        </w:rPr>
      </w:pPr>
      <w:r w:rsidRPr="00B14864">
        <w:rPr>
          <w:rFonts w:cstheme="minorHAnsi"/>
        </w:rPr>
        <w:t xml:space="preserve">The score is only a guideline, and </w:t>
      </w:r>
      <w:r w:rsidRPr="00B14864">
        <w:rPr>
          <w:rFonts w:cstheme="minorHAnsi"/>
          <w:b/>
        </w:rPr>
        <w:t>your professional judgement is more important</w:t>
      </w:r>
      <w:r w:rsidRPr="00B14864">
        <w:rPr>
          <w:rFonts w:cstheme="minorHAnsi"/>
        </w:rPr>
        <w:t xml:space="preserve">. The information you have gathered in relation to risk indicators, child/parent views and protective/safety factors will assist in forming a narrative around what may be happening to the child and the level of exploitation risk they may be exposed to.  </w:t>
      </w:r>
    </w:p>
    <w:p w14:paraId="4894D861" w14:textId="77777777" w:rsidR="00051BD4" w:rsidRPr="00B14864" w:rsidRDefault="00051BD4" w:rsidP="00051BD4">
      <w:pPr>
        <w:spacing w:after="0"/>
        <w:rPr>
          <w:rFonts w:cstheme="minorHAnsi"/>
        </w:rPr>
      </w:pPr>
    </w:p>
    <w:p w14:paraId="113DD9A8" w14:textId="77777777" w:rsidR="00051BD4" w:rsidRPr="00B14864" w:rsidRDefault="00051BD4" w:rsidP="00051BD4">
      <w:pPr>
        <w:pStyle w:val="Heading2"/>
        <w:spacing w:after="0" w:line="259" w:lineRule="auto"/>
        <w:ind w:left="30"/>
        <w:rPr>
          <w:rFonts w:asciiTheme="minorHAnsi" w:hAnsiTheme="minorHAnsi" w:cstheme="minorHAnsi"/>
        </w:rPr>
      </w:pPr>
      <w:r w:rsidRPr="00B14864">
        <w:rPr>
          <w:rFonts w:asciiTheme="minorHAnsi" w:hAnsiTheme="minorHAnsi" w:cstheme="minorHAnsi"/>
          <w:sz w:val="28"/>
        </w:rPr>
        <w:t xml:space="preserve">National Referral Mechanism (NRM) &amp; Trafficking  </w:t>
      </w:r>
    </w:p>
    <w:p w14:paraId="0CD3C266" w14:textId="77777777" w:rsidR="00051BD4" w:rsidRPr="00B14864" w:rsidRDefault="00051BD4" w:rsidP="00051BD4">
      <w:pPr>
        <w:spacing w:after="0"/>
        <w:ind w:left="30"/>
        <w:rPr>
          <w:rFonts w:cstheme="minorHAnsi"/>
        </w:rPr>
      </w:pPr>
      <w:r w:rsidRPr="00B14864">
        <w:rPr>
          <w:rFonts w:cstheme="minorHAnsi"/>
          <w:b/>
          <w:sz w:val="28"/>
        </w:rPr>
        <w:t xml:space="preserve"> </w:t>
      </w:r>
    </w:p>
    <w:p w14:paraId="32D577A8" w14:textId="77777777" w:rsidR="00051BD4" w:rsidRPr="00B14864" w:rsidRDefault="00051BD4" w:rsidP="00051BD4">
      <w:pPr>
        <w:spacing w:after="4"/>
        <w:ind w:left="30" w:right="19"/>
        <w:rPr>
          <w:rFonts w:cstheme="minorHAnsi"/>
        </w:rPr>
      </w:pPr>
      <w:r w:rsidRPr="00B14864">
        <w:rPr>
          <w:rFonts w:cstheme="minorHAnsi"/>
        </w:rPr>
        <w:t xml:space="preserve">Human trafficking is an integral process to child exploitation and can include the recruitment, transportation, transfer, harbouring or receipt of a person, by means of the threat of or use of force, or other forms of coercion, of abduction, of fraud, of deception, of abuse of power, for the purpose of exploitation. </w:t>
      </w:r>
    </w:p>
    <w:p w14:paraId="425C2F23" w14:textId="77777777" w:rsidR="00051BD4" w:rsidRPr="00B14864" w:rsidRDefault="00051BD4" w:rsidP="00051BD4">
      <w:pPr>
        <w:spacing w:after="0"/>
        <w:ind w:left="30"/>
        <w:rPr>
          <w:rFonts w:cstheme="minorHAnsi"/>
        </w:rPr>
      </w:pPr>
      <w:r w:rsidRPr="00B14864">
        <w:rPr>
          <w:rFonts w:cstheme="minorHAnsi"/>
        </w:rPr>
        <w:t xml:space="preserve"> </w:t>
      </w:r>
    </w:p>
    <w:p w14:paraId="65893A03" w14:textId="77777777" w:rsidR="00051BD4" w:rsidRPr="00B14864" w:rsidRDefault="00051BD4" w:rsidP="00051BD4">
      <w:pPr>
        <w:spacing w:after="53"/>
        <w:ind w:left="30"/>
        <w:rPr>
          <w:rFonts w:cstheme="minorHAnsi"/>
        </w:rPr>
      </w:pPr>
      <w:r w:rsidRPr="00B14864">
        <w:rPr>
          <w:rFonts w:cstheme="minorHAnsi"/>
        </w:rPr>
        <w:t xml:space="preserve">The UNHCR (Guidelines 2006, Human trafficking) defines the process as a combination of three basic components:  </w:t>
      </w:r>
      <w:r w:rsidRPr="00B14864">
        <w:rPr>
          <w:rFonts w:cstheme="minorHAnsi"/>
        </w:rPr>
        <w:tab/>
        <w:t xml:space="preserve"> </w:t>
      </w:r>
    </w:p>
    <w:p w14:paraId="5C837F4C" w14:textId="77777777" w:rsidR="00051BD4" w:rsidRPr="00B14864" w:rsidRDefault="00051BD4" w:rsidP="00051BD4">
      <w:pPr>
        <w:numPr>
          <w:ilvl w:val="0"/>
          <w:numId w:val="9"/>
        </w:numPr>
        <w:spacing w:after="33" w:line="248" w:lineRule="auto"/>
        <w:ind w:left="30" w:hanging="10"/>
        <w:jc w:val="both"/>
        <w:rPr>
          <w:rFonts w:cstheme="minorHAnsi"/>
        </w:rPr>
      </w:pPr>
      <w:r w:rsidRPr="00B14864">
        <w:rPr>
          <w:rFonts w:cstheme="minorHAnsi"/>
          <w:b/>
          <w:color w:val="FF0000"/>
        </w:rPr>
        <w:t>Movement</w:t>
      </w:r>
      <w:r w:rsidRPr="00B14864">
        <w:rPr>
          <w:rFonts w:cstheme="minorHAnsi"/>
        </w:rPr>
        <w:t xml:space="preserve"> (including within the UK) - </w:t>
      </w:r>
      <w:r w:rsidRPr="00B14864">
        <w:rPr>
          <w:rFonts w:cstheme="minorHAnsi"/>
          <w:b/>
        </w:rPr>
        <w:t>WHAT</w:t>
      </w:r>
      <w:r w:rsidRPr="00B14864">
        <w:rPr>
          <w:rFonts w:cstheme="minorHAnsi"/>
        </w:rPr>
        <w:t xml:space="preserve"> </w:t>
      </w:r>
    </w:p>
    <w:p w14:paraId="3BB76A44" w14:textId="77777777" w:rsidR="00051BD4" w:rsidRPr="00B14864" w:rsidRDefault="00051BD4" w:rsidP="00051BD4">
      <w:pPr>
        <w:numPr>
          <w:ilvl w:val="0"/>
          <w:numId w:val="9"/>
        </w:numPr>
        <w:spacing w:after="35" w:line="248" w:lineRule="auto"/>
        <w:ind w:left="30" w:hanging="10"/>
        <w:jc w:val="both"/>
        <w:rPr>
          <w:rFonts w:cstheme="minorHAnsi"/>
        </w:rPr>
      </w:pPr>
      <w:r w:rsidRPr="00B14864">
        <w:rPr>
          <w:rFonts w:cstheme="minorHAnsi"/>
        </w:rPr>
        <w:t xml:space="preserve">Control, through harm/threat of harm or fraud - </w:t>
      </w:r>
      <w:r w:rsidRPr="00B14864">
        <w:rPr>
          <w:rFonts w:cstheme="minorHAnsi"/>
          <w:b/>
        </w:rPr>
        <w:t>HOW</w:t>
      </w:r>
      <w:r w:rsidRPr="00B14864">
        <w:rPr>
          <w:rFonts w:cstheme="minorHAnsi"/>
        </w:rPr>
        <w:t xml:space="preserve"> </w:t>
      </w:r>
    </w:p>
    <w:p w14:paraId="06747C83" w14:textId="77777777" w:rsidR="00051BD4" w:rsidRPr="00B14864" w:rsidRDefault="00051BD4" w:rsidP="00051BD4">
      <w:pPr>
        <w:numPr>
          <w:ilvl w:val="0"/>
          <w:numId w:val="9"/>
        </w:numPr>
        <w:spacing w:after="26"/>
        <w:ind w:left="30" w:hanging="10"/>
        <w:jc w:val="both"/>
        <w:rPr>
          <w:rFonts w:cstheme="minorHAnsi"/>
        </w:rPr>
      </w:pPr>
      <w:r w:rsidRPr="00B14864">
        <w:rPr>
          <w:rFonts w:cstheme="minorHAnsi"/>
        </w:rPr>
        <w:t xml:space="preserve">For the </w:t>
      </w:r>
      <w:r w:rsidRPr="00B14864">
        <w:rPr>
          <w:rFonts w:cstheme="minorHAnsi"/>
          <w:b/>
          <w:color w:val="FF0000"/>
        </w:rPr>
        <w:t xml:space="preserve">purpose of exploitation </w:t>
      </w:r>
      <w:r w:rsidRPr="00B14864">
        <w:rPr>
          <w:rFonts w:cstheme="minorHAnsi"/>
          <w:b/>
        </w:rPr>
        <w:t xml:space="preserve">– WHY </w:t>
      </w:r>
    </w:p>
    <w:p w14:paraId="3DD95DD8" w14:textId="77777777" w:rsidR="00051BD4" w:rsidRPr="00B14864" w:rsidRDefault="00051BD4" w:rsidP="00051BD4">
      <w:pPr>
        <w:spacing w:after="0"/>
        <w:ind w:left="30"/>
        <w:rPr>
          <w:rFonts w:cstheme="minorHAnsi"/>
        </w:rPr>
      </w:pPr>
      <w:r w:rsidRPr="00B14864">
        <w:rPr>
          <w:rFonts w:cstheme="minorHAnsi"/>
          <w:b/>
        </w:rPr>
        <w:t xml:space="preserve"> </w:t>
      </w:r>
    </w:p>
    <w:p w14:paraId="56F20068" w14:textId="77777777" w:rsidR="00051BD4" w:rsidRPr="00B14864" w:rsidRDefault="00051BD4" w:rsidP="00051BD4">
      <w:pPr>
        <w:ind w:left="30"/>
        <w:rPr>
          <w:rFonts w:cstheme="minorHAnsi"/>
        </w:rPr>
      </w:pPr>
      <w:r w:rsidRPr="00B14864">
        <w:rPr>
          <w:rFonts w:cstheme="minorHAnsi"/>
        </w:rPr>
        <w:t xml:space="preserve">For Child Trafficking we only need to show two elements 1 and 3 above and do not need to prove the means. </w:t>
      </w:r>
    </w:p>
    <w:p w14:paraId="1D0686ED" w14:textId="77777777" w:rsidR="00051BD4" w:rsidRPr="00B14864" w:rsidRDefault="00051BD4" w:rsidP="00051BD4">
      <w:pPr>
        <w:spacing w:after="0"/>
        <w:ind w:left="30"/>
        <w:rPr>
          <w:rFonts w:cstheme="minorHAnsi"/>
        </w:rPr>
      </w:pPr>
      <w:r w:rsidRPr="00B14864">
        <w:rPr>
          <w:rFonts w:cstheme="minorHAnsi"/>
        </w:rPr>
        <w:t xml:space="preserve"> </w:t>
      </w:r>
    </w:p>
    <w:p w14:paraId="1E72F037" w14:textId="77777777" w:rsidR="00051BD4" w:rsidRPr="00B14864" w:rsidRDefault="00051BD4" w:rsidP="00051BD4">
      <w:pPr>
        <w:spacing w:after="4"/>
        <w:ind w:left="30" w:right="19"/>
        <w:rPr>
          <w:rFonts w:cstheme="minorHAnsi"/>
        </w:rPr>
      </w:pPr>
      <w:r w:rsidRPr="00B14864">
        <w:rPr>
          <w:rFonts w:cstheme="minorHAnsi"/>
        </w:rPr>
        <w:t xml:space="preserve">It is key for practitioners to ensure that they always consider trafficking as an issue related to child exploitation and act accordingly. Children may be taken from one place to another for exploitation including sexual activity and drug running. Practitioners also need to be aware that CCE and drug running for county lines falls under the forced labour category. This is all covered in the Modern Slavery Act 2015.  </w:t>
      </w:r>
    </w:p>
    <w:p w14:paraId="3A7637B6" w14:textId="77777777" w:rsidR="00051BD4" w:rsidRPr="00B14864" w:rsidRDefault="00051BD4" w:rsidP="00051BD4">
      <w:pPr>
        <w:spacing w:after="0"/>
        <w:ind w:left="30"/>
        <w:rPr>
          <w:rFonts w:cstheme="minorHAnsi"/>
        </w:rPr>
      </w:pPr>
      <w:r w:rsidRPr="00B14864">
        <w:rPr>
          <w:rFonts w:cstheme="minorHAnsi"/>
        </w:rPr>
        <w:t xml:space="preserve"> </w:t>
      </w:r>
    </w:p>
    <w:p w14:paraId="644410C4" w14:textId="77777777" w:rsidR="00051BD4" w:rsidRPr="00B14864" w:rsidRDefault="00051BD4" w:rsidP="00051BD4">
      <w:pPr>
        <w:spacing w:after="4"/>
        <w:ind w:left="30" w:right="19"/>
        <w:rPr>
          <w:rFonts w:cstheme="minorHAnsi"/>
        </w:rPr>
      </w:pPr>
      <w:r w:rsidRPr="00B14864">
        <w:rPr>
          <w:rFonts w:cstheme="minorHAnsi"/>
        </w:rPr>
        <w:t xml:space="preserve">If a child meets the test for being trafficked as above, then appropriate safeguarding action must be the first step, followed by completion of a National Referral Mechanism (NRM) referral.  </w:t>
      </w:r>
    </w:p>
    <w:p w14:paraId="22440C44" w14:textId="77777777" w:rsidR="00051BD4" w:rsidRPr="00B14864" w:rsidRDefault="00051BD4" w:rsidP="00051BD4">
      <w:pPr>
        <w:spacing w:after="0"/>
        <w:ind w:left="30"/>
        <w:rPr>
          <w:rFonts w:cstheme="minorHAnsi"/>
        </w:rPr>
      </w:pPr>
      <w:r w:rsidRPr="00B14864">
        <w:rPr>
          <w:rFonts w:cstheme="minorHAnsi"/>
        </w:rPr>
        <w:t xml:space="preserve"> </w:t>
      </w:r>
    </w:p>
    <w:p w14:paraId="2797571C" w14:textId="77777777" w:rsidR="00051BD4" w:rsidRPr="00B14864" w:rsidRDefault="00051BD4" w:rsidP="00051BD4">
      <w:pPr>
        <w:ind w:left="30"/>
        <w:rPr>
          <w:rFonts w:cstheme="minorHAnsi"/>
        </w:rPr>
      </w:pPr>
      <w:r w:rsidRPr="00B14864">
        <w:rPr>
          <w:rFonts w:cstheme="minorHAnsi"/>
        </w:rPr>
        <w:t xml:space="preserve">NRM forms can only be completed by first responders and an updated system is now in place for reporting.  </w:t>
      </w:r>
    </w:p>
    <w:p w14:paraId="73F58ECE" w14:textId="77777777" w:rsidR="00051BD4" w:rsidRPr="00B14864" w:rsidRDefault="00051BD4" w:rsidP="00051BD4">
      <w:pPr>
        <w:spacing w:after="0"/>
        <w:ind w:left="30"/>
        <w:rPr>
          <w:rFonts w:cstheme="minorHAnsi"/>
        </w:rPr>
      </w:pPr>
      <w:r w:rsidRPr="00B14864">
        <w:rPr>
          <w:rFonts w:cstheme="minorHAnsi"/>
        </w:rPr>
        <w:t xml:space="preserve">  </w:t>
      </w:r>
    </w:p>
    <w:p w14:paraId="2E747989" w14:textId="77777777" w:rsidR="00051BD4" w:rsidRPr="00B14864" w:rsidRDefault="00051BD4" w:rsidP="00051BD4">
      <w:pPr>
        <w:pStyle w:val="Heading3"/>
        <w:ind w:left="30"/>
        <w:rPr>
          <w:rFonts w:asciiTheme="minorHAnsi" w:hAnsiTheme="minorHAnsi" w:cstheme="minorHAnsi"/>
        </w:rPr>
      </w:pPr>
      <w:r w:rsidRPr="00B14864">
        <w:rPr>
          <w:rFonts w:asciiTheme="minorHAnsi" w:hAnsiTheme="minorHAnsi" w:cstheme="minorHAnsi"/>
        </w:rPr>
        <w:t>Digital Referral System now live</w:t>
      </w:r>
      <w:r w:rsidRPr="00B14864">
        <w:rPr>
          <w:rFonts w:asciiTheme="minorHAnsi" w:hAnsiTheme="minorHAnsi" w:cstheme="minorHAnsi"/>
          <w:b w:val="0"/>
        </w:rPr>
        <w:t xml:space="preserve">    </w:t>
      </w:r>
    </w:p>
    <w:p w14:paraId="45674A9F" w14:textId="77777777" w:rsidR="00051BD4" w:rsidRPr="00B14864" w:rsidRDefault="00051BD4" w:rsidP="00051BD4">
      <w:pPr>
        <w:spacing w:after="0"/>
        <w:ind w:left="30"/>
        <w:rPr>
          <w:rFonts w:cstheme="minorHAnsi"/>
        </w:rPr>
      </w:pPr>
      <w:r w:rsidRPr="00B14864">
        <w:rPr>
          <w:rFonts w:cstheme="minorHAnsi"/>
        </w:rPr>
        <w:t xml:space="preserve">   </w:t>
      </w:r>
    </w:p>
    <w:p w14:paraId="26A6850A" w14:textId="77777777" w:rsidR="00051BD4" w:rsidRPr="00B14864" w:rsidRDefault="00051BD4" w:rsidP="00051BD4">
      <w:pPr>
        <w:spacing w:after="4"/>
        <w:ind w:left="30" w:right="19"/>
        <w:rPr>
          <w:rFonts w:cstheme="minorHAnsi"/>
        </w:rPr>
      </w:pPr>
      <w:r w:rsidRPr="00B14864">
        <w:rPr>
          <w:rFonts w:cstheme="minorHAnsi"/>
        </w:rPr>
        <w:t>The ne</w:t>
      </w:r>
      <w:hyperlink r:id="rId21">
        <w:r w:rsidRPr="00B14864">
          <w:rPr>
            <w:rFonts w:cstheme="minorHAnsi"/>
          </w:rPr>
          <w:t>w </w:t>
        </w:r>
      </w:hyperlink>
      <w:hyperlink r:id="rId22">
        <w:r w:rsidRPr="00B14864">
          <w:rPr>
            <w:rFonts w:cstheme="minorHAnsi"/>
            <w:color w:val="2F5496"/>
            <w:u w:val="single" w:color="2F5496"/>
          </w:rPr>
          <w:t>digital NRM referral form</w:t>
        </w:r>
      </w:hyperlink>
      <w:hyperlink r:id="rId23">
        <w:r w:rsidRPr="00B14864">
          <w:rPr>
            <w:rFonts w:cstheme="minorHAnsi"/>
            <w:color w:val="2F5496"/>
            <w:u w:val="single" w:color="2F5496"/>
          </w:rPr>
          <w:t xml:space="preserve"> </w:t>
        </w:r>
      </w:hyperlink>
      <w:r w:rsidRPr="00B14864">
        <w:rPr>
          <w:rFonts w:cstheme="minorHAnsi"/>
        </w:rPr>
        <w:t> is available to </w:t>
      </w:r>
      <w:r w:rsidRPr="00B14864">
        <w:rPr>
          <w:rFonts w:cstheme="minorHAnsi"/>
          <w:b/>
        </w:rPr>
        <w:t>all </w:t>
      </w:r>
      <w:r w:rsidRPr="00B14864">
        <w:rPr>
          <w:rFonts w:cstheme="minorHAnsi"/>
        </w:rPr>
        <w:t>First Responders – please use this form for all NRM </w:t>
      </w:r>
      <w:r w:rsidRPr="00B14864">
        <w:rPr>
          <w:rFonts w:cstheme="minorHAnsi"/>
          <w:b/>
        </w:rPr>
        <w:t>and</w:t>
      </w:r>
      <w:r w:rsidRPr="00B14864">
        <w:rPr>
          <w:rFonts w:cstheme="minorHAnsi"/>
        </w:rPr>
        <w:t xml:space="preserve"> Duty to Notify (DTN) referrals.  The old referral system is being phased out and First Responders are requested to start using the new system as soon as possible.  </w:t>
      </w:r>
    </w:p>
    <w:p w14:paraId="5D4A8ADA" w14:textId="77777777" w:rsidR="00051BD4" w:rsidRPr="00B14864" w:rsidRDefault="00051BD4" w:rsidP="00051BD4">
      <w:pPr>
        <w:spacing w:after="0"/>
        <w:ind w:left="30"/>
        <w:rPr>
          <w:rFonts w:cstheme="minorHAnsi"/>
        </w:rPr>
      </w:pPr>
      <w:r w:rsidRPr="00B14864">
        <w:rPr>
          <w:rFonts w:cstheme="minorHAnsi"/>
        </w:rPr>
        <w:t xml:space="preserve"> </w:t>
      </w:r>
    </w:p>
    <w:p w14:paraId="0FBDAC35" w14:textId="77777777" w:rsidR="00051BD4" w:rsidRPr="002A0546" w:rsidRDefault="00051BD4" w:rsidP="00051BD4">
      <w:pPr>
        <w:spacing w:after="4"/>
        <w:ind w:left="30" w:right="19"/>
        <w:rPr>
          <w:rFonts w:cstheme="minorHAnsi"/>
        </w:rPr>
      </w:pPr>
      <w:r w:rsidRPr="00B14864">
        <w:rPr>
          <w:rFonts w:cstheme="minorHAnsi"/>
        </w:rPr>
        <w:t>The online form will identify whether someone is a First Responder by verifying their work email address. You will need to complete this verification to progress with the form. After submitting the form (which will be sent to the Single Competent Authority (SCA)) you will be sent a link to download a copy.</w:t>
      </w:r>
    </w:p>
    <w:p w14:paraId="238D4AED" w14:textId="1363AF7E" w:rsidR="00051BD4" w:rsidRDefault="00051BD4">
      <w:pPr>
        <w:rPr>
          <w:rFonts w:ascii="Arial" w:hAnsi="Arial" w:cs="Arial"/>
          <w:sz w:val="24"/>
          <w:szCs w:val="24"/>
        </w:rPr>
      </w:pPr>
      <w:r>
        <w:rPr>
          <w:rFonts w:ascii="Arial" w:hAnsi="Arial" w:cs="Arial"/>
          <w:sz w:val="24"/>
          <w:szCs w:val="24"/>
        </w:rPr>
        <w:br w:type="page"/>
      </w:r>
    </w:p>
    <w:p w14:paraId="72503775" w14:textId="63111043" w:rsidR="00826E70" w:rsidRDefault="00051BD4" w:rsidP="00EB35F6">
      <w:pPr>
        <w:ind w:left="360"/>
        <w:jc w:val="center"/>
        <w:rPr>
          <w:rFonts w:ascii="Arial" w:hAnsi="Arial" w:cs="Arial"/>
          <w:b/>
          <w:bCs/>
          <w:sz w:val="28"/>
          <w:szCs w:val="28"/>
        </w:rPr>
      </w:pPr>
      <w:r>
        <w:rPr>
          <w:rFonts w:ascii="Arial" w:hAnsi="Arial" w:cs="Arial"/>
          <w:b/>
          <w:bCs/>
          <w:sz w:val="28"/>
          <w:szCs w:val="28"/>
        </w:rPr>
        <w:t>Appendix 2: Word version of CERAF</w:t>
      </w:r>
    </w:p>
    <w:p w14:paraId="3E73CD85" w14:textId="77777777" w:rsidR="00051BD4" w:rsidRPr="00C16359" w:rsidRDefault="00051BD4" w:rsidP="00051BD4">
      <w:pPr>
        <w:jc w:val="center"/>
        <w:rPr>
          <w:rFonts w:cstheme="minorHAnsi"/>
          <w:b/>
          <w:bCs/>
        </w:rPr>
      </w:pPr>
      <w:r>
        <w:rPr>
          <w:rFonts w:cstheme="minorHAnsi"/>
          <w:b/>
          <w:bCs/>
        </w:rPr>
        <w:t xml:space="preserve">Northamptonshire </w:t>
      </w:r>
      <w:r w:rsidRPr="00C16359">
        <w:rPr>
          <w:rFonts w:cstheme="minorHAnsi"/>
          <w:b/>
          <w:bCs/>
        </w:rPr>
        <w:t>CERAF</w:t>
      </w:r>
    </w:p>
    <w:p w14:paraId="7BA0474C" w14:textId="77777777" w:rsidR="00051BD4" w:rsidRPr="00C16359" w:rsidRDefault="00051BD4" w:rsidP="00051BD4">
      <w:pPr>
        <w:jc w:val="center"/>
        <w:rPr>
          <w:rFonts w:cstheme="minorHAnsi"/>
        </w:rPr>
      </w:pPr>
      <w:r w:rsidRPr="00C16359">
        <w:rPr>
          <w:rFonts w:cstheme="minorHAnsi"/>
        </w:rPr>
        <w:t xml:space="preserve">Child Exploitation Risk </w:t>
      </w:r>
    </w:p>
    <w:p w14:paraId="4EDC2299" w14:textId="77777777" w:rsidR="00051BD4" w:rsidRDefault="00051BD4" w:rsidP="00051BD4">
      <w:pPr>
        <w:jc w:val="center"/>
        <w:rPr>
          <w:rFonts w:cstheme="minorHAnsi"/>
        </w:rPr>
      </w:pPr>
      <w:r w:rsidRPr="00C16359">
        <w:rPr>
          <w:rFonts w:cstheme="minorHAnsi"/>
        </w:rPr>
        <w:t xml:space="preserve">Assessment </w:t>
      </w:r>
      <w:r>
        <w:rPr>
          <w:rFonts w:cstheme="minorHAnsi"/>
        </w:rPr>
        <w:t>Framework</w:t>
      </w:r>
    </w:p>
    <w:p w14:paraId="6E282850" w14:textId="77777777" w:rsidR="00051BD4" w:rsidRDefault="00051BD4" w:rsidP="00051BD4">
      <w:pPr>
        <w:jc w:val="center"/>
        <w:rPr>
          <w:rFonts w:cstheme="minorHAnsi"/>
        </w:rPr>
      </w:pPr>
    </w:p>
    <w:p w14:paraId="159F7203" w14:textId="77777777" w:rsidR="00051BD4" w:rsidRPr="00377C18" w:rsidRDefault="00051BD4" w:rsidP="00051BD4">
      <w:pPr>
        <w:jc w:val="center"/>
        <w:rPr>
          <w:rFonts w:ascii="Calibri" w:hAnsi="Calibri"/>
          <w:i/>
          <w:iCs/>
          <w:color w:val="000000" w:themeColor="text1"/>
        </w:rPr>
      </w:pPr>
      <w:r w:rsidRPr="00377C18">
        <w:rPr>
          <w:i/>
          <w:iCs/>
          <w:color w:val="000000" w:themeColor="text1"/>
        </w:rPr>
        <w:t xml:space="preserve">The CERAF is a </w:t>
      </w:r>
      <w:r>
        <w:rPr>
          <w:i/>
          <w:iCs/>
          <w:color w:val="000000" w:themeColor="text1"/>
        </w:rPr>
        <w:t>t</w:t>
      </w:r>
      <w:r w:rsidRPr="00377C18">
        <w:rPr>
          <w:i/>
          <w:iCs/>
          <w:color w:val="000000" w:themeColor="text1"/>
        </w:rPr>
        <w:t xml:space="preserve">ool to be used for young people who are at risk of, or who are currently being, exploited </w:t>
      </w:r>
    </w:p>
    <w:p w14:paraId="20E594C4" w14:textId="77777777" w:rsidR="00051BD4" w:rsidRDefault="00051BD4" w:rsidP="00051BD4">
      <w:pPr>
        <w:jc w:val="center"/>
        <w:rPr>
          <w:i/>
          <w:iCs/>
          <w:color w:val="000000" w:themeColor="text1"/>
        </w:rPr>
      </w:pPr>
      <w:r w:rsidRPr="00377C18">
        <w:rPr>
          <w:i/>
          <w:iCs/>
          <w:color w:val="000000" w:themeColor="text1"/>
        </w:rPr>
        <w:t xml:space="preserve">&amp; will support identification of risk areas to be addressed and next steps </w:t>
      </w:r>
    </w:p>
    <w:p w14:paraId="2288D51C" w14:textId="77777777" w:rsidR="00051BD4" w:rsidRDefault="00051BD4" w:rsidP="00051BD4">
      <w:pPr>
        <w:jc w:val="center"/>
        <w:rPr>
          <w:i/>
          <w:iCs/>
          <w:color w:val="000000" w:themeColor="text1"/>
        </w:rPr>
      </w:pPr>
    </w:p>
    <w:p w14:paraId="76644598" w14:textId="77777777" w:rsidR="00051BD4" w:rsidRPr="00A62E06" w:rsidRDefault="00051BD4" w:rsidP="00051BD4">
      <w:pPr>
        <w:jc w:val="center"/>
        <w:rPr>
          <w:rFonts w:ascii="Calibri" w:hAnsi="Calibri"/>
          <w:b/>
          <w:bCs/>
          <w:i/>
          <w:iCs/>
          <w:color w:val="4472C4" w:themeColor="accent1"/>
        </w:rPr>
      </w:pPr>
      <w:r w:rsidRPr="00A62E06">
        <w:rPr>
          <w:b/>
          <w:bCs/>
          <w:i/>
          <w:iCs/>
          <w:color w:val="4472C4" w:themeColor="accent1"/>
        </w:rPr>
        <w:t>Children that come to notice must be treated as children, whatever the circumstances they find themselves in.</w:t>
      </w:r>
    </w:p>
    <w:p w14:paraId="7FCEE1C9" w14:textId="77777777" w:rsidR="00051BD4" w:rsidRDefault="00051BD4" w:rsidP="00051BD4">
      <w:pPr>
        <w:rPr>
          <w:rFonts w:cstheme="minorHAnsi"/>
        </w:rPr>
      </w:pPr>
    </w:p>
    <w:tbl>
      <w:tblPr>
        <w:tblStyle w:val="TableGrid"/>
        <w:tblW w:w="9058" w:type="dxa"/>
        <w:tblInd w:w="-5" w:type="dxa"/>
        <w:tblLook w:val="04A0" w:firstRow="1" w:lastRow="0" w:firstColumn="1" w:lastColumn="0" w:noHBand="0" w:noVBand="1"/>
      </w:tblPr>
      <w:tblGrid>
        <w:gridCol w:w="3532"/>
        <w:gridCol w:w="5526"/>
      </w:tblGrid>
      <w:tr w:rsidR="00051BD4" w14:paraId="3F9605E3" w14:textId="77777777" w:rsidTr="00EB35F6">
        <w:trPr>
          <w:trHeight w:val="1161"/>
        </w:trPr>
        <w:tc>
          <w:tcPr>
            <w:tcW w:w="3532" w:type="dxa"/>
            <w:shd w:val="clear" w:color="auto" w:fill="D9D9D9" w:themeFill="background1" w:themeFillShade="D9"/>
          </w:tcPr>
          <w:p w14:paraId="3EB8C8BE" w14:textId="77777777" w:rsidR="00051BD4" w:rsidRDefault="00051BD4" w:rsidP="00A432FF">
            <w:pPr>
              <w:rPr>
                <w:rFonts w:cstheme="minorHAnsi"/>
                <w:b/>
                <w:bCs/>
              </w:rPr>
            </w:pPr>
            <w:r w:rsidRPr="002F594E">
              <w:rPr>
                <w:rFonts w:cstheme="minorHAnsi"/>
                <w:b/>
                <w:bCs/>
              </w:rPr>
              <w:t>Child / Young Person Name:</w:t>
            </w:r>
          </w:p>
          <w:p w14:paraId="51F9EA14" w14:textId="77777777" w:rsidR="00051BD4" w:rsidRPr="002F594E" w:rsidRDefault="00051BD4" w:rsidP="00A432FF">
            <w:pPr>
              <w:rPr>
                <w:rFonts w:cstheme="minorHAnsi"/>
                <w:b/>
                <w:bCs/>
              </w:rPr>
            </w:pPr>
          </w:p>
        </w:tc>
        <w:tc>
          <w:tcPr>
            <w:tcW w:w="5526" w:type="dxa"/>
            <w:vAlign w:val="center"/>
          </w:tcPr>
          <w:p w14:paraId="7B95DEEC" w14:textId="77777777" w:rsidR="00051BD4" w:rsidRDefault="00051BD4" w:rsidP="00A432FF">
            <w:pPr>
              <w:rPr>
                <w:rFonts w:cstheme="minorHAnsi"/>
              </w:rPr>
            </w:pPr>
          </w:p>
        </w:tc>
      </w:tr>
      <w:tr w:rsidR="00051BD4" w14:paraId="0A055E74" w14:textId="77777777" w:rsidTr="00EB35F6">
        <w:trPr>
          <w:trHeight w:val="1161"/>
        </w:trPr>
        <w:tc>
          <w:tcPr>
            <w:tcW w:w="3532" w:type="dxa"/>
            <w:shd w:val="clear" w:color="auto" w:fill="D9D9D9" w:themeFill="background1" w:themeFillShade="D9"/>
          </w:tcPr>
          <w:p w14:paraId="796C9C92" w14:textId="77777777" w:rsidR="00051BD4" w:rsidRPr="00A62E06" w:rsidRDefault="00051BD4" w:rsidP="00A432FF">
            <w:pPr>
              <w:rPr>
                <w:rFonts w:cstheme="minorHAnsi"/>
                <w:b/>
                <w:bCs/>
              </w:rPr>
            </w:pPr>
            <w:r w:rsidRPr="00A62E06">
              <w:rPr>
                <w:rFonts w:cstheme="minorHAnsi"/>
                <w:b/>
                <w:bCs/>
                <w:color w:val="000000"/>
              </w:rPr>
              <w:t>Any other names the Child/Young Person is knows as or answers to:</w:t>
            </w:r>
          </w:p>
        </w:tc>
        <w:tc>
          <w:tcPr>
            <w:tcW w:w="5526" w:type="dxa"/>
            <w:vAlign w:val="center"/>
          </w:tcPr>
          <w:p w14:paraId="56BF7557" w14:textId="77777777" w:rsidR="00051BD4" w:rsidRDefault="00051BD4" w:rsidP="00A432FF">
            <w:pPr>
              <w:rPr>
                <w:rFonts w:cstheme="minorHAnsi"/>
              </w:rPr>
            </w:pPr>
          </w:p>
        </w:tc>
      </w:tr>
      <w:tr w:rsidR="00051BD4" w14:paraId="5F21E03F" w14:textId="77777777" w:rsidTr="00EB35F6">
        <w:trPr>
          <w:trHeight w:val="1161"/>
        </w:trPr>
        <w:tc>
          <w:tcPr>
            <w:tcW w:w="3532" w:type="dxa"/>
            <w:shd w:val="clear" w:color="auto" w:fill="D9D9D9" w:themeFill="background1" w:themeFillShade="D9"/>
          </w:tcPr>
          <w:p w14:paraId="0B05456F" w14:textId="77777777" w:rsidR="00051BD4" w:rsidRDefault="00051BD4" w:rsidP="00A432FF">
            <w:pPr>
              <w:rPr>
                <w:rFonts w:cstheme="minorHAnsi"/>
                <w:b/>
                <w:bCs/>
              </w:rPr>
            </w:pPr>
            <w:r w:rsidRPr="002F594E">
              <w:rPr>
                <w:rFonts w:cstheme="minorHAnsi"/>
                <w:b/>
                <w:bCs/>
              </w:rPr>
              <w:t>Date of Birth (Age):</w:t>
            </w:r>
          </w:p>
          <w:p w14:paraId="64457D20" w14:textId="77777777" w:rsidR="00051BD4" w:rsidRPr="002F594E" w:rsidRDefault="00051BD4" w:rsidP="00A432FF">
            <w:pPr>
              <w:rPr>
                <w:rFonts w:cstheme="minorHAnsi"/>
                <w:b/>
                <w:bCs/>
              </w:rPr>
            </w:pPr>
          </w:p>
        </w:tc>
        <w:tc>
          <w:tcPr>
            <w:tcW w:w="5526" w:type="dxa"/>
            <w:vAlign w:val="center"/>
          </w:tcPr>
          <w:p w14:paraId="58DE319B" w14:textId="77777777" w:rsidR="00051BD4" w:rsidRDefault="00051BD4" w:rsidP="00A432FF">
            <w:pPr>
              <w:rPr>
                <w:rFonts w:cstheme="minorHAnsi"/>
              </w:rPr>
            </w:pPr>
          </w:p>
        </w:tc>
      </w:tr>
      <w:tr w:rsidR="00051BD4" w14:paraId="5C7A8EE8" w14:textId="77777777" w:rsidTr="00EB35F6">
        <w:trPr>
          <w:trHeight w:val="1494"/>
        </w:trPr>
        <w:tc>
          <w:tcPr>
            <w:tcW w:w="3532" w:type="dxa"/>
            <w:shd w:val="clear" w:color="auto" w:fill="D9D9D9" w:themeFill="background1" w:themeFillShade="D9"/>
          </w:tcPr>
          <w:p w14:paraId="31A4C208" w14:textId="77777777" w:rsidR="00051BD4" w:rsidRPr="002F594E" w:rsidRDefault="00051BD4" w:rsidP="00A432FF">
            <w:pPr>
              <w:rPr>
                <w:rFonts w:cstheme="minorHAnsi"/>
                <w:b/>
                <w:bCs/>
              </w:rPr>
            </w:pPr>
            <w:r>
              <w:rPr>
                <w:rFonts w:cstheme="minorHAnsi"/>
                <w:b/>
                <w:bCs/>
              </w:rPr>
              <w:t>Gender:</w:t>
            </w:r>
          </w:p>
        </w:tc>
        <w:tc>
          <w:tcPr>
            <w:tcW w:w="5526" w:type="dxa"/>
            <w:vAlign w:val="center"/>
          </w:tcPr>
          <w:p w14:paraId="18B46B06" w14:textId="77777777" w:rsidR="00051BD4" w:rsidRDefault="00051BD4" w:rsidP="00A432FF">
            <w:pPr>
              <w:rPr>
                <w:rFonts w:cstheme="minorHAnsi"/>
              </w:rPr>
            </w:pPr>
          </w:p>
        </w:tc>
      </w:tr>
      <w:tr w:rsidR="00051BD4" w14:paraId="40764472" w14:textId="77777777" w:rsidTr="00EB35F6">
        <w:trPr>
          <w:trHeight w:val="1161"/>
        </w:trPr>
        <w:tc>
          <w:tcPr>
            <w:tcW w:w="3532" w:type="dxa"/>
            <w:shd w:val="clear" w:color="auto" w:fill="D9D9D9" w:themeFill="background1" w:themeFillShade="D9"/>
          </w:tcPr>
          <w:p w14:paraId="64C9504B" w14:textId="77777777" w:rsidR="00051BD4" w:rsidRDefault="00051BD4" w:rsidP="00A432FF">
            <w:pPr>
              <w:rPr>
                <w:rFonts w:cstheme="minorHAnsi"/>
                <w:b/>
                <w:bCs/>
              </w:rPr>
            </w:pPr>
            <w:r w:rsidRPr="002F594E">
              <w:rPr>
                <w:rFonts w:cstheme="minorHAnsi"/>
                <w:b/>
                <w:bCs/>
              </w:rPr>
              <w:t>Ethnicity:</w:t>
            </w:r>
          </w:p>
          <w:p w14:paraId="1A1A2A4F" w14:textId="77777777" w:rsidR="00051BD4" w:rsidRPr="002F594E" w:rsidRDefault="00051BD4" w:rsidP="00A432FF">
            <w:pPr>
              <w:rPr>
                <w:rFonts w:cstheme="minorHAnsi"/>
                <w:b/>
                <w:bCs/>
              </w:rPr>
            </w:pPr>
          </w:p>
        </w:tc>
        <w:tc>
          <w:tcPr>
            <w:tcW w:w="5526" w:type="dxa"/>
            <w:vAlign w:val="center"/>
          </w:tcPr>
          <w:p w14:paraId="78D5E31A" w14:textId="77777777" w:rsidR="00051BD4" w:rsidRDefault="00051BD4" w:rsidP="00A432FF">
            <w:pPr>
              <w:rPr>
                <w:rFonts w:cstheme="minorHAnsi"/>
              </w:rPr>
            </w:pPr>
          </w:p>
        </w:tc>
      </w:tr>
      <w:tr w:rsidR="00051BD4" w14:paraId="7B0D0008" w14:textId="77777777" w:rsidTr="00EB35F6">
        <w:trPr>
          <w:trHeight w:val="1828"/>
        </w:trPr>
        <w:tc>
          <w:tcPr>
            <w:tcW w:w="3532" w:type="dxa"/>
            <w:shd w:val="clear" w:color="auto" w:fill="D9D9D9" w:themeFill="background1" w:themeFillShade="D9"/>
          </w:tcPr>
          <w:p w14:paraId="142CA7C0" w14:textId="77777777" w:rsidR="00051BD4" w:rsidRDefault="00051BD4" w:rsidP="00A432FF">
            <w:pPr>
              <w:rPr>
                <w:rFonts w:cstheme="minorHAnsi"/>
                <w:b/>
                <w:bCs/>
              </w:rPr>
            </w:pPr>
            <w:r w:rsidRPr="002F594E">
              <w:rPr>
                <w:rFonts w:cstheme="minorHAnsi"/>
                <w:b/>
                <w:bCs/>
              </w:rPr>
              <w:t>Legal Status: (e.g. S20, ICO, Foster Care or Care Facility)</w:t>
            </w:r>
          </w:p>
          <w:p w14:paraId="102C3E87" w14:textId="77777777" w:rsidR="00051BD4" w:rsidRPr="002F594E" w:rsidRDefault="00051BD4" w:rsidP="00A432FF">
            <w:pPr>
              <w:rPr>
                <w:rFonts w:cstheme="minorHAnsi"/>
                <w:b/>
                <w:bCs/>
              </w:rPr>
            </w:pPr>
          </w:p>
        </w:tc>
        <w:tc>
          <w:tcPr>
            <w:tcW w:w="5526" w:type="dxa"/>
            <w:vAlign w:val="center"/>
          </w:tcPr>
          <w:p w14:paraId="0C67895A" w14:textId="77777777" w:rsidR="00051BD4" w:rsidRDefault="00051BD4" w:rsidP="00A432FF">
            <w:pPr>
              <w:rPr>
                <w:rFonts w:cstheme="minorHAnsi"/>
              </w:rPr>
            </w:pPr>
          </w:p>
        </w:tc>
      </w:tr>
      <w:tr w:rsidR="00051BD4" w14:paraId="576D9203" w14:textId="77777777" w:rsidTr="00EB35F6">
        <w:trPr>
          <w:trHeight w:val="1828"/>
        </w:trPr>
        <w:tc>
          <w:tcPr>
            <w:tcW w:w="3532" w:type="dxa"/>
            <w:shd w:val="clear" w:color="auto" w:fill="D9D9D9" w:themeFill="background1" w:themeFillShade="D9"/>
          </w:tcPr>
          <w:p w14:paraId="3CC737E8" w14:textId="77777777" w:rsidR="00051BD4" w:rsidRDefault="00051BD4" w:rsidP="00A432FF">
            <w:pPr>
              <w:rPr>
                <w:rFonts w:cstheme="minorHAnsi"/>
                <w:b/>
                <w:bCs/>
              </w:rPr>
            </w:pPr>
            <w:r>
              <w:rPr>
                <w:rFonts w:cstheme="minorHAnsi"/>
                <w:b/>
                <w:bCs/>
              </w:rPr>
              <w:t>Education Status: (e.g. FT Education, PT Education, CME, NEET etc)</w:t>
            </w:r>
          </w:p>
          <w:p w14:paraId="41B882A4" w14:textId="77777777" w:rsidR="00051BD4" w:rsidRPr="002F594E" w:rsidRDefault="00051BD4" w:rsidP="00A432FF">
            <w:pPr>
              <w:rPr>
                <w:rFonts w:cstheme="minorHAnsi"/>
                <w:b/>
                <w:bCs/>
              </w:rPr>
            </w:pPr>
          </w:p>
        </w:tc>
        <w:tc>
          <w:tcPr>
            <w:tcW w:w="5526" w:type="dxa"/>
            <w:vAlign w:val="center"/>
          </w:tcPr>
          <w:p w14:paraId="5E78B2BB" w14:textId="77777777" w:rsidR="00051BD4" w:rsidRDefault="00051BD4" w:rsidP="00A432FF">
            <w:pPr>
              <w:rPr>
                <w:rFonts w:cstheme="minorHAnsi"/>
              </w:rPr>
            </w:pPr>
          </w:p>
        </w:tc>
      </w:tr>
      <w:tr w:rsidR="00051BD4" w14:paraId="180CFDF0" w14:textId="77777777" w:rsidTr="00EB35F6">
        <w:trPr>
          <w:trHeight w:val="1828"/>
        </w:trPr>
        <w:tc>
          <w:tcPr>
            <w:tcW w:w="3532" w:type="dxa"/>
            <w:shd w:val="clear" w:color="auto" w:fill="D9D9D9" w:themeFill="background1" w:themeFillShade="D9"/>
          </w:tcPr>
          <w:p w14:paraId="21877461" w14:textId="77777777" w:rsidR="00051BD4" w:rsidRDefault="00051BD4" w:rsidP="00A432FF">
            <w:pPr>
              <w:rPr>
                <w:rFonts w:cstheme="minorHAnsi"/>
                <w:b/>
                <w:bCs/>
              </w:rPr>
            </w:pPr>
            <w:r>
              <w:rPr>
                <w:rFonts w:cstheme="minorHAnsi"/>
                <w:b/>
                <w:bCs/>
              </w:rPr>
              <w:t>Place of education:</w:t>
            </w:r>
          </w:p>
          <w:p w14:paraId="6488674E" w14:textId="77777777" w:rsidR="00051BD4" w:rsidRDefault="00051BD4" w:rsidP="00A432FF">
            <w:pPr>
              <w:rPr>
                <w:rFonts w:cstheme="minorHAnsi"/>
                <w:b/>
                <w:bCs/>
              </w:rPr>
            </w:pPr>
            <w:r>
              <w:rPr>
                <w:rFonts w:cstheme="minorHAnsi"/>
                <w:b/>
                <w:bCs/>
              </w:rPr>
              <w:t>Attendance:</w:t>
            </w:r>
          </w:p>
        </w:tc>
        <w:tc>
          <w:tcPr>
            <w:tcW w:w="5526" w:type="dxa"/>
            <w:vAlign w:val="center"/>
          </w:tcPr>
          <w:p w14:paraId="5FF012C5" w14:textId="77777777" w:rsidR="00051BD4" w:rsidRDefault="00051BD4" w:rsidP="00A432FF">
            <w:pPr>
              <w:rPr>
                <w:rFonts w:cstheme="minorHAnsi"/>
              </w:rPr>
            </w:pPr>
          </w:p>
        </w:tc>
      </w:tr>
      <w:tr w:rsidR="00051BD4" w14:paraId="2DEE37DC" w14:textId="77777777" w:rsidTr="00EB35F6">
        <w:trPr>
          <w:trHeight w:val="1161"/>
        </w:trPr>
        <w:tc>
          <w:tcPr>
            <w:tcW w:w="3532" w:type="dxa"/>
            <w:shd w:val="clear" w:color="auto" w:fill="D9D9D9" w:themeFill="background1" w:themeFillShade="D9"/>
          </w:tcPr>
          <w:p w14:paraId="4576A905" w14:textId="77777777" w:rsidR="00051BD4" w:rsidRDefault="00051BD4" w:rsidP="00A432FF">
            <w:pPr>
              <w:rPr>
                <w:rFonts w:cstheme="minorHAnsi"/>
                <w:b/>
                <w:bCs/>
              </w:rPr>
            </w:pPr>
            <w:r w:rsidRPr="002F594E">
              <w:rPr>
                <w:rFonts w:cstheme="minorHAnsi"/>
                <w:b/>
                <w:bCs/>
              </w:rPr>
              <w:t>Languages spoken:</w:t>
            </w:r>
          </w:p>
          <w:p w14:paraId="743EED92" w14:textId="77777777" w:rsidR="00051BD4" w:rsidRPr="002F594E" w:rsidRDefault="00051BD4" w:rsidP="00A432FF">
            <w:pPr>
              <w:rPr>
                <w:rFonts w:cstheme="minorHAnsi"/>
                <w:b/>
                <w:bCs/>
              </w:rPr>
            </w:pPr>
          </w:p>
        </w:tc>
        <w:tc>
          <w:tcPr>
            <w:tcW w:w="5526" w:type="dxa"/>
            <w:vAlign w:val="center"/>
          </w:tcPr>
          <w:p w14:paraId="2D2CE231" w14:textId="77777777" w:rsidR="00051BD4" w:rsidRDefault="00051BD4" w:rsidP="00A432FF">
            <w:pPr>
              <w:rPr>
                <w:rFonts w:cstheme="minorHAnsi"/>
              </w:rPr>
            </w:pPr>
          </w:p>
        </w:tc>
      </w:tr>
      <w:tr w:rsidR="00051BD4" w14:paraId="50F0F22C" w14:textId="77777777" w:rsidTr="00EB35F6">
        <w:trPr>
          <w:trHeight w:val="1161"/>
        </w:trPr>
        <w:tc>
          <w:tcPr>
            <w:tcW w:w="3532" w:type="dxa"/>
            <w:shd w:val="clear" w:color="auto" w:fill="D9D9D9" w:themeFill="background1" w:themeFillShade="D9"/>
          </w:tcPr>
          <w:p w14:paraId="26E1C665" w14:textId="77777777" w:rsidR="00051BD4" w:rsidRDefault="00051BD4" w:rsidP="00A432FF">
            <w:pPr>
              <w:rPr>
                <w:rFonts w:cstheme="minorHAnsi"/>
                <w:b/>
                <w:bCs/>
              </w:rPr>
            </w:pPr>
            <w:r w:rsidRPr="002F594E">
              <w:rPr>
                <w:rFonts w:cstheme="minorHAnsi"/>
                <w:b/>
                <w:bCs/>
              </w:rPr>
              <w:t>Refugee/Asylum Seeker Status:</w:t>
            </w:r>
          </w:p>
          <w:p w14:paraId="3E84D181" w14:textId="77777777" w:rsidR="00051BD4" w:rsidRPr="002F594E" w:rsidRDefault="00051BD4" w:rsidP="00A432FF">
            <w:pPr>
              <w:rPr>
                <w:rFonts w:cstheme="minorHAnsi"/>
                <w:b/>
                <w:bCs/>
              </w:rPr>
            </w:pPr>
          </w:p>
        </w:tc>
        <w:tc>
          <w:tcPr>
            <w:tcW w:w="5526" w:type="dxa"/>
            <w:vAlign w:val="center"/>
          </w:tcPr>
          <w:p w14:paraId="08662047" w14:textId="77777777" w:rsidR="00051BD4" w:rsidRDefault="00051BD4" w:rsidP="00A432FF">
            <w:pPr>
              <w:rPr>
                <w:rFonts w:cstheme="minorHAnsi"/>
              </w:rPr>
            </w:pPr>
          </w:p>
        </w:tc>
      </w:tr>
      <w:tr w:rsidR="00051BD4" w14:paraId="68F1BBF0" w14:textId="77777777" w:rsidTr="00EB35F6">
        <w:trPr>
          <w:trHeight w:val="2657"/>
        </w:trPr>
        <w:tc>
          <w:tcPr>
            <w:tcW w:w="3532" w:type="dxa"/>
            <w:shd w:val="clear" w:color="auto" w:fill="D9D9D9" w:themeFill="background1" w:themeFillShade="D9"/>
          </w:tcPr>
          <w:p w14:paraId="46876C88" w14:textId="77777777" w:rsidR="00051BD4" w:rsidRDefault="00051BD4" w:rsidP="00A432FF">
            <w:pPr>
              <w:rPr>
                <w:rFonts w:cstheme="minorHAnsi"/>
                <w:b/>
                <w:bCs/>
              </w:rPr>
            </w:pPr>
            <w:r w:rsidRPr="002F594E">
              <w:rPr>
                <w:rFonts w:cstheme="minorHAnsi"/>
                <w:b/>
                <w:bCs/>
              </w:rPr>
              <w:t>Does the child have any communication need or a diagnosed disability:</w:t>
            </w:r>
          </w:p>
          <w:p w14:paraId="545B827C" w14:textId="77777777" w:rsidR="00051BD4" w:rsidRPr="002F594E" w:rsidRDefault="00051BD4" w:rsidP="00A432FF">
            <w:pPr>
              <w:rPr>
                <w:rFonts w:cstheme="minorHAnsi"/>
                <w:b/>
                <w:bCs/>
              </w:rPr>
            </w:pPr>
          </w:p>
        </w:tc>
        <w:tc>
          <w:tcPr>
            <w:tcW w:w="5526" w:type="dxa"/>
            <w:vAlign w:val="center"/>
          </w:tcPr>
          <w:p w14:paraId="55A9AA29" w14:textId="77777777" w:rsidR="00051BD4" w:rsidRDefault="00051BD4" w:rsidP="00A432FF">
            <w:pPr>
              <w:rPr>
                <w:rFonts w:cstheme="minorHAnsi"/>
              </w:rPr>
            </w:pPr>
          </w:p>
        </w:tc>
      </w:tr>
      <w:tr w:rsidR="00051BD4" w14:paraId="1958D24C" w14:textId="77777777" w:rsidTr="00EB35F6">
        <w:trPr>
          <w:trHeight w:val="2657"/>
        </w:trPr>
        <w:tc>
          <w:tcPr>
            <w:tcW w:w="3532" w:type="dxa"/>
            <w:shd w:val="clear" w:color="auto" w:fill="D9D9D9" w:themeFill="background1" w:themeFillShade="D9"/>
          </w:tcPr>
          <w:p w14:paraId="1CC3C63F" w14:textId="77777777" w:rsidR="00051BD4" w:rsidRPr="002F594E" w:rsidRDefault="00051BD4" w:rsidP="00A432FF">
            <w:pPr>
              <w:rPr>
                <w:rFonts w:cstheme="minorHAnsi"/>
                <w:b/>
                <w:bCs/>
              </w:rPr>
            </w:pPr>
            <w:r w:rsidRPr="002F594E">
              <w:rPr>
                <w:rFonts w:cstheme="minorHAnsi"/>
                <w:b/>
                <w:bCs/>
              </w:rPr>
              <w:t xml:space="preserve">If other agencies are involved please list them here e.g. CAMHS, </w:t>
            </w:r>
            <w:r>
              <w:rPr>
                <w:rFonts w:cstheme="minorHAnsi"/>
                <w:b/>
                <w:bCs/>
              </w:rPr>
              <w:t>Child &amp; Family Support Service (CFSS)</w:t>
            </w:r>
            <w:r w:rsidRPr="002F594E">
              <w:rPr>
                <w:rFonts w:cstheme="minorHAnsi"/>
                <w:b/>
                <w:bCs/>
              </w:rPr>
              <w:t xml:space="preserve"> etc.</w:t>
            </w:r>
          </w:p>
        </w:tc>
        <w:tc>
          <w:tcPr>
            <w:tcW w:w="5526" w:type="dxa"/>
            <w:vAlign w:val="center"/>
          </w:tcPr>
          <w:p w14:paraId="1D99337C" w14:textId="77777777" w:rsidR="00051BD4" w:rsidRDefault="00051BD4" w:rsidP="00A432FF">
            <w:pPr>
              <w:rPr>
                <w:rFonts w:cstheme="minorHAnsi"/>
              </w:rPr>
            </w:pPr>
          </w:p>
        </w:tc>
      </w:tr>
      <w:tr w:rsidR="00051BD4" w14:paraId="048390E0" w14:textId="77777777" w:rsidTr="00EB35F6">
        <w:trPr>
          <w:trHeight w:val="1828"/>
        </w:trPr>
        <w:tc>
          <w:tcPr>
            <w:tcW w:w="3532" w:type="dxa"/>
            <w:shd w:val="clear" w:color="auto" w:fill="D9D9D9" w:themeFill="background1" w:themeFillShade="D9"/>
          </w:tcPr>
          <w:p w14:paraId="7F887490" w14:textId="77777777" w:rsidR="00051BD4" w:rsidRPr="002F594E" w:rsidRDefault="00051BD4" w:rsidP="00A432FF">
            <w:pPr>
              <w:rPr>
                <w:rFonts w:cstheme="minorHAnsi"/>
                <w:b/>
                <w:bCs/>
              </w:rPr>
            </w:pPr>
            <w:r>
              <w:rPr>
                <w:rFonts w:cstheme="minorHAnsi"/>
                <w:b/>
                <w:bCs/>
              </w:rPr>
              <w:t>Has the Child / Young Person previously been a victim of exploitation?</w:t>
            </w:r>
          </w:p>
        </w:tc>
        <w:tc>
          <w:tcPr>
            <w:tcW w:w="5526" w:type="dxa"/>
            <w:vAlign w:val="center"/>
          </w:tcPr>
          <w:p w14:paraId="30ECB90A" w14:textId="77777777" w:rsidR="00051BD4" w:rsidRDefault="00051BD4" w:rsidP="00A432FF">
            <w:pPr>
              <w:rPr>
                <w:rFonts w:cstheme="minorHAnsi"/>
              </w:rPr>
            </w:pPr>
          </w:p>
        </w:tc>
      </w:tr>
    </w:tbl>
    <w:tbl>
      <w:tblPr>
        <w:tblStyle w:val="TableGrid"/>
        <w:tblpPr w:leftFromText="180" w:rightFromText="180" w:vertAnchor="text" w:horzAnchor="margin" w:tblpY="-12014"/>
        <w:tblW w:w="8977" w:type="dxa"/>
        <w:tblLook w:val="04A0" w:firstRow="1" w:lastRow="0" w:firstColumn="1" w:lastColumn="0" w:noHBand="0" w:noVBand="1"/>
      </w:tblPr>
      <w:tblGrid>
        <w:gridCol w:w="3451"/>
        <w:gridCol w:w="5526"/>
      </w:tblGrid>
      <w:tr w:rsidR="00EB35F6" w14:paraId="76E40581" w14:textId="77777777" w:rsidTr="00EB35F6">
        <w:trPr>
          <w:trHeight w:val="1437"/>
        </w:trPr>
        <w:tc>
          <w:tcPr>
            <w:tcW w:w="3451" w:type="dxa"/>
            <w:shd w:val="clear" w:color="auto" w:fill="D9D9D9" w:themeFill="background1" w:themeFillShade="D9"/>
          </w:tcPr>
          <w:p w14:paraId="1E7BC4F7" w14:textId="77777777" w:rsidR="00EB35F6" w:rsidRDefault="00EB35F6" w:rsidP="00EB35F6">
            <w:pPr>
              <w:rPr>
                <w:rFonts w:cstheme="minorHAnsi"/>
                <w:b/>
                <w:bCs/>
              </w:rPr>
            </w:pPr>
            <w:r w:rsidRPr="002F594E">
              <w:rPr>
                <w:rFonts w:cstheme="minorHAnsi"/>
                <w:b/>
                <w:bCs/>
              </w:rPr>
              <w:t>Name of person completing form:</w:t>
            </w:r>
          </w:p>
          <w:p w14:paraId="0D3FF57A" w14:textId="77777777" w:rsidR="00EB35F6" w:rsidRPr="002F594E" w:rsidRDefault="00EB35F6" w:rsidP="00EB35F6">
            <w:pPr>
              <w:rPr>
                <w:rFonts w:cstheme="minorHAnsi"/>
                <w:b/>
                <w:bCs/>
              </w:rPr>
            </w:pPr>
          </w:p>
        </w:tc>
        <w:tc>
          <w:tcPr>
            <w:tcW w:w="5526" w:type="dxa"/>
            <w:vAlign w:val="center"/>
          </w:tcPr>
          <w:p w14:paraId="69B8F035" w14:textId="77777777" w:rsidR="00EB35F6" w:rsidRDefault="00EB35F6" w:rsidP="00EB35F6">
            <w:pPr>
              <w:rPr>
                <w:rFonts w:cstheme="minorHAnsi"/>
              </w:rPr>
            </w:pPr>
          </w:p>
        </w:tc>
      </w:tr>
      <w:tr w:rsidR="00EB35F6" w14:paraId="21164F7A" w14:textId="77777777" w:rsidTr="00EB35F6">
        <w:trPr>
          <w:trHeight w:val="1437"/>
        </w:trPr>
        <w:tc>
          <w:tcPr>
            <w:tcW w:w="3451" w:type="dxa"/>
            <w:shd w:val="clear" w:color="auto" w:fill="D9D9D9" w:themeFill="background1" w:themeFillShade="D9"/>
          </w:tcPr>
          <w:p w14:paraId="24B4276B" w14:textId="77777777" w:rsidR="00EB35F6" w:rsidRDefault="00EB35F6" w:rsidP="00EB35F6">
            <w:pPr>
              <w:rPr>
                <w:rFonts w:cstheme="minorHAnsi"/>
                <w:b/>
                <w:bCs/>
              </w:rPr>
            </w:pPr>
            <w:r w:rsidRPr="002F594E">
              <w:rPr>
                <w:rFonts w:cstheme="minorHAnsi"/>
                <w:b/>
                <w:bCs/>
              </w:rPr>
              <w:t>Organisation / Team:</w:t>
            </w:r>
          </w:p>
          <w:p w14:paraId="2E58E999" w14:textId="77777777" w:rsidR="00EB35F6" w:rsidRPr="002F594E" w:rsidRDefault="00EB35F6" w:rsidP="00EB35F6">
            <w:pPr>
              <w:rPr>
                <w:rFonts w:cstheme="minorHAnsi"/>
                <w:b/>
                <w:bCs/>
              </w:rPr>
            </w:pPr>
          </w:p>
        </w:tc>
        <w:tc>
          <w:tcPr>
            <w:tcW w:w="5526" w:type="dxa"/>
            <w:vAlign w:val="center"/>
          </w:tcPr>
          <w:p w14:paraId="24064F20" w14:textId="77777777" w:rsidR="00EB35F6" w:rsidRDefault="00EB35F6" w:rsidP="00EB35F6">
            <w:pPr>
              <w:rPr>
                <w:rFonts w:cstheme="minorHAnsi"/>
              </w:rPr>
            </w:pPr>
          </w:p>
        </w:tc>
      </w:tr>
      <w:tr w:rsidR="00EB35F6" w14:paraId="78285483" w14:textId="77777777" w:rsidTr="00EB35F6">
        <w:trPr>
          <w:trHeight w:val="4321"/>
        </w:trPr>
        <w:tc>
          <w:tcPr>
            <w:tcW w:w="3451" w:type="dxa"/>
            <w:shd w:val="clear" w:color="auto" w:fill="D9D9D9" w:themeFill="background1" w:themeFillShade="D9"/>
          </w:tcPr>
          <w:p w14:paraId="6FF3AE6B" w14:textId="77777777" w:rsidR="00EB35F6" w:rsidRDefault="00EB35F6" w:rsidP="00EB35F6">
            <w:pPr>
              <w:rPr>
                <w:rFonts w:cstheme="minorHAnsi"/>
                <w:b/>
                <w:bCs/>
              </w:rPr>
            </w:pPr>
            <w:r w:rsidRPr="002F594E">
              <w:rPr>
                <w:rFonts w:cstheme="minorHAnsi"/>
                <w:b/>
                <w:bCs/>
              </w:rPr>
              <w:t>Who has assisted in the completion of this risk assessment? E.g. involved professionals, family members, child</w:t>
            </w:r>
          </w:p>
          <w:p w14:paraId="72773A6D" w14:textId="77777777" w:rsidR="00EB35F6" w:rsidRPr="002F594E" w:rsidRDefault="00EB35F6" w:rsidP="00EB35F6">
            <w:pPr>
              <w:rPr>
                <w:rFonts w:cstheme="minorHAnsi"/>
                <w:b/>
                <w:bCs/>
              </w:rPr>
            </w:pPr>
          </w:p>
        </w:tc>
        <w:tc>
          <w:tcPr>
            <w:tcW w:w="5526" w:type="dxa"/>
            <w:vAlign w:val="center"/>
          </w:tcPr>
          <w:p w14:paraId="630955AA" w14:textId="77777777" w:rsidR="00EB35F6" w:rsidRDefault="00EB35F6" w:rsidP="00EB35F6">
            <w:pPr>
              <w:rPr>
                <w:rFonts w:cstheme="minorHAnsi"/>
              </w:rPr>
            </w:pPr>
          </w:p>
        </w:tc>
      </w:tr>
      <w:tr w:rsidR="00EB35F6" w14:paraId="259731CD" w14:textId="77777777" w:rsidTr="00EB35F6">
        <w:trPr>
          <w:trHeight w:val="1437"/>
        </w:trPr>
        <w:tc>
          <w:tcPr>
            <w:tcW w:w="3451" w:type="dxa"/>
            <w:shd w:val="clear" w:color="auto" w:fill="D9D9D9" w:themeFill="background1" w:themeFillShade="D9"/>
          </w:tcPr>
          <w:p w14:paraId="3E3F2C29" w14:textId="77777777" w:rsidR="00EB35F6" w:rsidRDefault="00EB35F6" w:rsidP="00EB35F6">
            <w:pPr>
              <w:rPr>
                <w:rFonts w:cstheme="minorHAnsi"/>
                <w:b/>
                <w:bCs/>
              </w:rPr>
            </w:pPr>
            <w:r w:rsidRPr="002F594E">
              <w:rPr>
                <w:rFonts w:cstheme="minorHAnsi"/>
                <w:b/>
                <w:bCs/>
              </w:rPr>
              <w:t>Date of completion:</w:t>
            </w:r>
          </w:p>
          <w:p w14:paraId="188E036E" w14:textId="77777777" w:rsidR="00EB35F6" w:rsidRPr="002F594E" w:rsidRDefault="00EB35F6" w:rsidP="00EB35F6">
            <w:pPr>
              <w:rPr>
                <w:rFonts w:cstheme="minorHAnsi"/>
                <w:b/>
                <w:bCs/>
              </w:rPr>
            </w:pPr>
          </w:p>
        </w:tc>
        <w:tc>
          <w:tcPr>
            <w:tcW w:w="5526" w:type="dxa"/>
            <w:vAlign w:val="center"/>
          </w:tcPr>
          <w:p w14:paraId="1B2640F8" w14:textId="77777777" w:rsidR="00EB35F6" w:rsidRDefault="00EB35F6" w:rsidP="00EB35F6">
            <w:pPr>
              <w:rPr>
                <w:rFonts w:cstheme="minorHAnsi"/>
              </w:rPr>
            </w:pPr>
          </w:p>
        </w:tc>
      </w:tr>
    </w:tbl>
    <w:p w14:paraId="4659857E" w14:textId="5C840691" w:rsidR="00051BD4" w:rsidRDefault="00051BD4" w:rsidP="00051BD4">
      <w:pPr>
        <w:rPr>
          <w:rFonts w:cstheme="minorHAnsi"/>
        </w:rPr>
      </w:pPr>
    </w:p>
    <w:p w14:paraId="4FFCD5D8" w14:textId="31A4B243" w:rsidR="00EB35F6" w:rsidRDefault="00EB35F6" w:rsidP="00051BD4">
      <w:pPr>
        <w:rPr>
          <w:rFonts w:cstheme="minorHAnsi"/>
        </w:rPr>
      </w:pPr>
    </w:p>
    <w:p w14:paraId="1657724F" w14:textId="392C432B" w:rsidR="00EB35F6" w:rsidRDefault="00EB35F6" w:rsidP="00051BD4">
      <w:pPr>
        <w:rPr>
          <w:rFonts w:cstheme="minorHAnsi"/>
        </w:rPr>
      </w:pPr>
    </w:p>
    <w:p w14:paraId="72199498" w14:textId="5A669277" w:rsidR="00EB35F6" w:rsidRDefault="00EB35F6" w:rsidP="00051BD4">
      <w:pPr>
        <w:rPr>
          <w:rFonts w:cstheme="minorHAnsi"/>
        </w:rPr>
      </w:pPr>
    </w:p>
    <w:p w14:paraId="2C0DB3D3" w14:textId="24B88244" w:rsidR="00EB35F6" w:rsidRDefault="00EB35F6" w:rsidP="00051BD4">
      <w:pPr>
        <w:rPr>
          <w:rFonts w:cstheme="minorHAnsi"/>
        </w:rPr>
      </w:pPr>
    </w:p>
    <w:p w14:paraId="556A31A9" w14:textId="65FFFAC2" w:rsidR="00EB35F6" w:rsidRDefault="00EB35F6" w:rsidP="00051BD4">
      <w:pPr>
        <w:rPr>
          <w:rFonts w:cstheme="minorHAnsi"/>
        </w:rPr>
      </w:pPr>
    </w:p>
    <w:p w14:paraId="2843C091" w14:textId="4A3F3738" w:rsidR="00EB35F6" w:rsidRDefault="00EB35F6" w:rsidP="00051BD4">
      <w:pPr>
        <w:rPr>
          <w:rFonts w:cstheme="minorHAnsi"/>
        </w:rPr>
      </w:pPr>
    </w:p>
    <w:p w14:paraId="76363030" w14:textId="17E3A145" w:rsidR="00EB35F6" w:rsidRDefault="00EB35F6" w:rsidP="00051BD4">
      <w:pPr>
        <w:rPr>
          <w:rFonts w:cstheme="minorHAnsi"/>
        </w:rPr>
      </w:pPr>
    </w:p>
    <w:p w14:paraId="12AE830D" w14:textId="4BE638ED" w:rsidR="00EB35F6" w:rsidRDefault="00EB35F6" w:rsidP="00051BD4">
      <w:pPr>
        <w:rPr>
          <w:rFonts w:cstheme="minorHAnsi"/>
        </w:rPr>
      </w:pPr>
    </w:p>
    <w:p w14:paraId="5A22C692" w14:textId="77777777" w:rsidR="00EB35F6" w:rsidRDefault="00EB35F6" w:rsidP="00051BD4">
      <w:pPr>
        <w:rPr>
          <w:rFonts w:cstheme="minorHAnsi"/>
        </w:rPr>
      </w:pPr>
    </w:p>
    <w:tbl>
      <w:tblPr>
        <w:tblpPr w:leftFromText="180" w:rightFromText="180" w:vertAnchor="text" w:horzAnchor="margin" w:tblpXSpec="center" w:tblpY="-79"/>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1018"/>
        <w:gridCol w:w="4527"/>
      </w:tblGrid>
      <w:tr w:rsidR="00EB35F6" w14:paraId="725678BF" w14:textId="77777777" w:rsidTr="00EB35F6">
        <w:trPr>
          <w:trHeight w:val="1243"/>
        </w:trPr>
        <w:tc>
          <w:tcPr>
            <w:tcW w:w="3848" w:type="dxa"/>
            <w:shd w:val="clear" w:color="auto" w:fill="D9D9D9"/>
          </w:tcPr>
          <w:p w14:paraId="1249C2DA" w14:textId="77777777" w:rsidR="00EB35F6" w:rsidRPr="00D22C10" w:rsidRDefault="00EB35F6" w:rsidP="00EB35F6">
            <w:pPr>
              <w:jc w:val="center"/>
              <w:rPr>
                <w:rFonts w:cstheme="minorHAnsi"/>
                <w:b/>
              </w:rPr>
            </w:pPr>
            <w:r w:rsidRPr="00D22C10">
              <w:rPr>
                <w:rFonts w:cstheme="minorHAnsi"/>
                <w:b/>
              </w:rPr>
              <w:t xml:space="preserve">Vulnerabilities </w:t>
            </w:r>
          </w:p>
          <w:p w14:paraId="32C4DF44" w14:textId="77777777" w:rsidR="00EB35F6" w:rsidRPr="00D22C10" w:rsidRDefault="00EB35F6" w:rsidP="00EB35F6">
            <w:pPr>
              <w:jc w:val="center"/>
              <w:rPr>
                <w:rFonts w:cstheme="minorHAnsi"/>
                <w:b/>
              </w:rPr>
            </w:pPr>
            <w:r w:rsidRPr="00D22C10">
              <w:rPr>
                <w:rFonts w:cstheme="minorHAnsi"/>
                <w:b/>
              </w:rPr>
              <w:t>(Low Risk Indicators)</w:t>
            </w:r>
          </w:p>
          <w:p w14:paraId="45B604C7" w14:textId="77777777" w:rsidR="00EB35F6" w:rsidRPr="00D22C10" w:rsidRDefault="00EB35F6" w:rsidP="00EB35F6">
            <w:pPr>
              <w:rPr>
                <w:rFonts w:cstheme="minorHAnsi"/>
                <w:b/>
              </w:rPr>
            </w:pPr>
          </w:p>
        </w:tc>
        <w:tc>
          <w:tcPr>
            <w:tcW w:w="1018" w:type="dxa"/>
            <w:shd w:val="clear" w:color="auto" w:fill="D9D9D9" w:themeFill="background1" w:themeFillShade="D9"/>
          </w:tcPr>
          <w:p w14:paraId="72E20E4C" w14:textId="77777777" w:rsidR="00EB35F6" w:rsidRPr="00D22C10" w:rsidRDefault="00EB35F6" w:rsidP="00EB35F6">
            <w:pPr>
              <w:jc w:val="center"/>
              <w:rPr>
                <w:rFonts w:cstheme="minorHAnsi"/>
                <w:sz w:val="20"/>
                <w:szCs w:val="20"/>
              </w:rPr>
            </w:pPr>
            <w:r w:rsidRPr="00D22C10">
              <w:rPr>
                <w:rFonts w:cstheme="minorHAnsi"/>
                <w:sz w:val="20"/>
                <w:szCs w:val="20"/>
              </w:rPr>
              <w:t>Please tick</w:t>
            </w:r>
          </w:p>
          <w:p w14:paraId="654B68CD" w14:textId="77777777" w:rsidR="00EB35F6" w:rsidRPr="00D22C10" w:rsidRDefault="00EB35F6" w:rsidP="00EB35F6">
            <w:pPr>
              <w:jc w:val="center"/>
              <w:rPr>
                <w:rFonts w:cstheme="minorHAnsi"/>
                <w:b/>
                <w:sz w:val="20"/>
                <w:szCs w:val="20"/>
              </w:rPr>
            </w:pPr>
            <w:r w:rsidRPr="00D22C10">
              <w:rPr>
                <w:rFonts w:cstheme="minorHAnsi"/>
                <w:b/>
                <w:color w:val="FF0000"/>
                <w:sz w:val="20"/>
                <w:szCs w:val="20"/>
              </w:rPr>
              <w:t>Score 1 each</w:t>
            </w:r>
          </w:p>
        </w:tc>
        <w:tc>
          <w:tcPr>
            <w:tcW w:w="4527" w:type="dxa"/>
            <w:shd w:val="clear" w:color="auto" w:fill="D9D9D9"/>
          </w:tcPr>
          <w:p w14:paraId="19006F98" w14:textId="77777777" w:rsidR="00EB35F6" w:rsidRPr="00D22C10" w:rsidRDefault="00EB35F6" w:rsidP="00EB35F6">
            <w:pPr>
              <w:jc w:val="center"/>
              <w:rPr>
                <w:rFonts w:cstheme="minorHAnsi"/>
                <w:b/>
              </w:rPr>
            </w:pPr>
          </w:p>
          <w:p w14:paraId="40C5DC02" w14:textId="77777777" w:rsidR="00EB35F6" w:rsidRPr="00D22C10" w:rsidRDefault="00EB35F6" w:rsidP="00EB35F6">
            <w:pPr>
              <w:jc w:val="center"/>
              <w:rPr>
                <w:rFonts w:cstheme="minorHAnsi"/>
                <w:b/>
              </w:rPr>
            </w:pPr>
            <w:r w:rsidRPr="00D22C10">
              <w:rPr>
                <w:rFonts w:cstheme="minorHAnsi"/>
                <w:b/>
              </w:rPr>
              <w:t>Provide details of all Vulnerabilities identified</w:t>
            </w:r>
          </w:p>
          <w:p w14:paraId="0195FEA4" w14:textId="77777777" w:rsidR="00EB35F6" w:rsidRPr="00D22C10" w:rsidRDefault="00EB35F6" w:rsidP="00EB35F6">
            <w:pPr>
              <w:rPr>
                <w:rFonts w:cstheme="minorHAnsi"/>
                <w:sz w:val="20"/>
                <w:szCs w:val="20"/>
              </w:rPr>
            </w:pPr>
          </w:p>
        </w:tc>
      </w:tr>
      <w:tr w:rsidR="00EB35F6" w14:paraId="04DF190F" w14:textId="77777777" w:rsidTr="00EB35F6">
        <w:trPr>
          <w:trHeight w:val="497"/>
        </w:trPr>
        <w:tc>
          <w:tcPr>
            <w:tcW w:w="3848" w:type="dxa"/>
            <w:shd w:val="clear" w:color="auto" w:fill="auto"/>
          </w:tcPr>
          <w:p w14:paraId="7A6326CE" w14:textId="77777777" w:rsidR="00EB35F6" w:rsidRPr="00A90E2B" w:rsidRDefault="00EB35F6" w:rsidP="00EB35F6">
            <w:pPr>
              <w:rPr>
                <w:rFonts w:cstheme="minorHAnsi"/>
              </w:rPr>
            </w:pPr>
            <w:r w:rsidRPr="00A90E2B">
              <w:rPr>
                <w:rFonts w:cstheme="minorHAnsi"/>
              </w:rPr>
              <w:t xml:space="preserve">Emotional neglect by parent/carer/family member </w:t>
            </w:r>
          </w:p>
        </w:tc>
        <w:sdt>
          <w:sdtPr>
            <w:rPr>
              <w:rFonts w:cstheme="minorHAnsi"/>
              <w:sz w:val="28"/>
              <w:szCs w:val="28"/>
            </w:rPr>
            <w:id w:val="1715074822"/>
            <w14:checkbox>
              <w14:checked w14:val="0"/>
              <w14:checkedState w14:val="2612" w14:font="MS Gothic"/>
              <w14:uncheckedState w14:val="2610" w14:font="MS Gothic"/>
            </w14:checkbox>
          </w:sdtPr>
          <w:sdtEndPr/>
          <w:sdtContent>
            <w:tc>
              <w:tcPr>
                <w:tcW w:w="1018" w:type="dxa"/>
                <w:shd w:val="clear" w:color="auto" w:fill="auto"/>
                <w:vAlign w:val="center"/>
              </w:tcPr>
              <w:p w14:paraId="48D4961C" w14:textId="77777777" w:rsidR="00EB35F6" w:rsidRPr="005E32B5" w:rsidRDefault="00EB35F6" w:rsidP="00EB35F6">
                <w:pPr>
                  <w:jc w:val="center"/>
                  <w:rPr>
                    <w:sz w:val="20"/>
                    <w:szCs w:val="20"/>
                  </w:rPr>
                </w:pPr>
                <w:r w:rsidRPr="002110A6">
                  <w:rPr>
                    <w:rFonts w:ascii="MS Gothic" w:eastAsia="MS Gothic" w:hAnsi="MS Gothic" w:cstheme="minorHAnsi" w:hint="eastAsia"/>
                    <w:sz w:val="28"/>
                    <w:szCs w:val="28"/>
                  </w:rPr>
                  <w:t>☐</w:t>
                </w:r>
              </w:p>
            </w:tc>
          </w:sdtContent>
        </w:sdt>
        <w:tc>
          <w:tcPr>
            <w:tcW w:w="4527" w:type="dxa"/>
            <w:shd w:val="clear" w:color="auto" w:fill="auto"/>
          </w:tcPr>
          <w:p w14:paraId="1E8F91F5" w14:textId="77777777" w:rsidR="00EB35F6" w:rsidRPr="00014117" w:rsidRDefault="00EB35F6" w:rsidP="00EB35F6">
            <w:pPr>
              <w:rPr>
                <w:rFonts w:cstheme="minorHAnsi"/>
                <w:sz w:val="20"/>
                <w:szCs w:val="20"/>
              </w:rPr>
            </w:pPr>
          </w:p>
        </w:tc>
      </w:tr>
      <w:tr w:rsidR="00EB35F6" w14:paraId="1D00619C" w14:textId="77777777" w:rsidTr="00EB35F6">
        <w:trPr>
          <w:trHeight w:val="511"/>
        </w:trPr>
        <w:tc>
          <w:tcPr>
            <w:tcW w:w="3848" w:type="dxa"/>
            <w:shd w:val="clear" w:color="auto" w:fill="auto"/>
          </w:tcPr>
          <w:p w14:paraId="7DD0F8A3" w14:textId="77777777" w:rsidR="00EB35F6" w:rsidRPr="00A90E2B" w:rsidRDefault="00EB35F6" w:rsidP="00EB35F6">
            <w:pPr>
              <w:rPr>
                <w:rFonts w:cstheme="minorHAnsi"/>
              </w:rPr>
            </w:pPr>
            <w:r w:rsidRPr="00A90E2B">
              <w:rPr>
                <w:rFonts w:cstheme="minorHAnsi"/>
              </w:rPr>
              <w:t>Physical abuse by parent/carer/family member</w:t>
            </w:r>
          </w:p>
        </w:tc>
        <w:sdt>
          <w:sdtPr>
            <w:rPr>
              <w:sz w:val="28"/>
              <w:szCs w:val="28"/>
            </w:rPr>
            <w:id w:val="1263423730"/>
            <w14:checkbox>
              <w14:checked w14:val="0"/>
              <w14:checkedState w14:val="2612" w14:font="MS Gothic"/>
              <w14:uncheckedState w14:val="2610" w14:font="MS Gothic"/>
            </w14:checkbox>
          </w:sdtPr>
          <w:sdtEndPr/>
          <w:sdtContent>
            <w:tc>
              <w:tcPr>
                <w:tcW w:w="1018" w:type="dxa"/>
                <w:shd w:val="clear" w:color="auto" w:fill="auto"/>
                <w:vAlign w:val="center"/>
              </w:tcPr>
              <w:p w14:paraId="54DF7B27"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527" w:type="dxa"/>
            <w:shd w:val="clear" w:color="auto" w:fill="auto"/>
          </w:tcPr>
          <w:p w14:paraId="1C845D6A" w14:textId="77777777" w:rsidR="00EB35F6" w:rsidRPr="00014117" w:rsidRDefault="00EB35F6" w:rsidP="00EB35F6">
            <w:pPr>
              <w:rPr>
                <w:rFonts w:cstheme="minorHAnsi"/>
                <w:sz w:val="20"/>
                <w:szCs w:val="20"/>
              </w:rPr>
            </w:pPr>
          </w:p>
        </w:tc>
      </w:tr>
      <w:tr w:rsidR="00EB35F6" w14:paraId="5956B059" w14:textId="77777777" w:rsidTr="00EB35F6">
        <w:trPr>
          <w:trHeight w:val="365"/>
        </w:trPr>
        <w:tc>
          <w:tcPr>
            <w:tcW w:w="3848" w:type="dxa"/>
            <w:shd w:val="clear" w:color="auto" w:fill="auto"/>
          </w:tcPr>
          <w:p w14:paraId="32AD56B2" w14:textId="77777777" w:rsidR="00EB35F6" w:rsidRPr="00A90E2B" w:rsidRDefault="00EB35F6" w:rsidP="00EB35F6">
            <w:pPr>
              <w:rPr>
                <w:rFonts w:cstheme="minorHAnsi"/>
              </w:rPr>
            </w:pPr>
            <w:r w:rsidRPr="00A90E2B">
              <w:rPr>
                <w:rFonts w:cstheme="minorHAnsi"/>
              </w:rPr>
              <w:t xml:space="preserve">Sexual abuse </w:t>
            </w:r>
          </w:p>
        </w:tc>
        <w:sdt>
          <w:sdtPr>
            <w:rPr>
              <w:sz w:val="28"/>
              <w:szCs w:val="28"/>
            </w:rPr>
            <w:id w:val="1745286532"/>
            <w14:checkbox>
              <w14:checked w14:val="0"/>
              <w14:checkedState w14:val="2612" w14:font="MS Gothic"/>
              <w14:uncheckedState w14:val="2610" w14:font="MS Gothic"/>
            </w14:checkbox>
          </w:sdtPr>
          <w:sdtEndPr/>
          <w:sdtContent>
            <w:tc>
              <w:tcPr>
                <w:tcW w:w="1018" w:type="dxa"/>
                <w:shd w:val="clear" w:color="auto" w:fill="auto"/>
                <w:vAlign w:val="center"/>
              </w:tcPr>
              <w:p w14:paraId="3EE3A6E8"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527" w:type="dxa"/>
            <w:shd w:val="clear" w:color="auto" w:fill="auto"/>
          </w:tcPr>
          <w:p w14:paraId="3E86ED9F" w14:textId="77777777" w:rsidR="00EB35F6" w:rsidRPr="00014117" w:rsidRDefault="00EB35F6" w:rsidP="00EB35F6">
            <w:pPr>
              <w:rPr>
                <w:rFonts w:cstheme="minorHAnsi"/>
                <w:sz w:val="20"/>
                <w:szCs w:val="20"/>
              </w:rPr>
            </w:pPr>
          </w:p>
        </w:tc>
      </w:tr>
      <w:tr w:rsidR="00EB35F6" w14:paraId="59BA8BD5" w14:textId="77777777" w:rsidTr="00EB35F6">
        <w:trPr>
          <w:trHeight w:val="365"/>
        </w:trPr>
        <w:tc>
          <w:tcPr>
            <w:tcW w:w="3848" w:type="dxa"/>
            <w:shd w:val="clear" w:color="auto" w:fill="auto"/>
          </w:tcPr>
          <w:p w14:paraId="6DB81A06" w14:textId="77777777" w:rsidR="00EB35F6" w:rsidRPr="00A90E2B" w:rsidRDefault="00EB35F6" w:rsidP="00EB35F6">
            <w:pPr>
              <w:rPr>
                <w:rFonts w:cstheme="minorHAnsi"/>
              </w:rPr>
            </w:pPr>
            <w:r w:rsidRPr="00A90E2B">
              <w:rPr>
                <w:rFonts w:cstheme="minorHAnsi"/>
              </w:rPr>
              <w:t xml:space="preserve">Breakdown of family relationships </w:t>
            </w:r>
          </w:p>
        </w:tc>
        <w:sdt>
          <w:sdtPr>
            <w:rPr>
              <w:sz w:val="28"/>
              <w:szCs w:val="28"/>
            </w:rPr>
            <w:id w:val="-1122142632"/>
            <w14:checkbox>
              <w14:checked w14:val="0"/>
              <w14:checkedState w14:val="2612" w14:font="MS Gothic"/>
              <w14:uncheckedState w14:val="2610" w14:font="MS Gothic"/>
            </w14:checkbox>
          </w:sdtPr>
          <w:sdtEndPr/>
          <w:sdtContent>
            <w:tc>
              <w:tcPr>
                <w:tcW w:w="1018" w:type="dxa"/>
                <w:shd w:val="clear" w:color="auto" w:fill="auto"/>
                <w:vAlign w:val="center"/>
              </w:tcPr>
              <w:p w14:paraId="4ACB5443"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527" w:type="dxa"/>
            <w:shd w:val="clear" w:color="auto" w:fill="auto"/>
          </w:tcPr>
          <w:p w14:paraId="756C6062" w14:textId="77777777" w:rsidR="00EB35F6" w:rsidRPr="00014117" w:rsidRDefault="00EB35F6" w:rsidP="00EB35F6">
            <w:pPr>
              <w:rPr>
                <w:rFonts w:cstheme="minorHAnsi"/>
                <w:sz w:val="20"/>
                <w:szCs w:val="20"/>
              </w:rPr>
            </w:pPr>
          </w:p>
        </w:tc>
      </w:tr>
      <w:tr w:rsidR="00EB35F6" w14:paraId="498BA1BA" w14:textId="77777777" w:rsidTr="00EB35F6">
        <w:trPr>
          <w:trHeight w:val="365"/>
        </w:trPr>
        <w:tc>
          <w:tcPr>
            <w:tcW w:w="3848" w:type="dxa"/>
            <w:shd w:val="clear" w:color="auto" w:fill="auto"/>
          </w:tcPr>
          <w:p w14:paraId="64934A83" w14:textId="77777777" w:rsidR="00EB35F6" w:rsidRPr="00A90E2B" w:rsidRDefault="00EB35F6" w:rsidP="00EB35F6">
            <w:pPr>
              <w:rPr>
                <w:rFonts w:cstheme="minorHAnsi"/>
              </w:rPr>
            </w:pPr>
            <w:r w:rsidRPr="00A90E2B">
              <w:rPr>
                <w:rFonts w:cstheme="minorHAnsi"/>
              </w:rPr>
              <w:t>Family history of domestic abuse</w:t>
            </w:r>
          </w:p>
        </w:tc>
        <w:sdt>
          <w:sdtPr>
            <w:rPr>
              <w:sz w:val="28"/>
              <w:szCs w:val="28"/>
            </w:rPr>
            <w:id w:val="305141957"/>
            <w14:checkbox>
              <w14:checked w14:val="0"/>
              <w14:checkedState w14:val="2612" w14:font="MS Gothic"/>
              <w14:uncheckedState w14:val="2610" w14:font="MS Gothic"/>
            </w14:checkbox>
          </w:sdtPr>
          <w:sdtEndPr/>
          <w:sdtContent>
            <w:tc>
              <w:tcPr>
                <w:tcW w:w="1018" w:type="dxa"/>
                <w:shd w:val="clear" w:color="auto" w:fill="auto"/>
                <w:vAlign w:val="center"/>
              </w:tcPr>
              <w:p w14:paraId="019E5F28"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527" w:type="dxa"/>
            <w:shd w:val="clear" w:color="auto" w:fill="auto"/>
          </w:tcPr>
          <w:p w14:paraId="33B533A9" w14:textId="77777777" w:rsidR="00EB35F6" w:rsidRPr="00014117" w:rsidRDefault="00EB35F6" w:rsidP="00EB35F6">
            <w:pPr>
              <w:rPr>
                <w:rFonts w:cstheme="minorHAnsi"/>
                <w:sz w:val="20"/>
                <w:szCs w:val="20"/>
              </w:rPr>
            </w:pPr>
          </w:p>
        </w:tc>
      </w:tr>
      <w:tr w:rsidR="00EB35F6" w14:paraId="329C17B0" w14:textId="77777777" w:rsidTr="00EB35F6">
        <w:trPr>
          <w:trHeight w:val="365"/>
        </w:trPr>
        <w:tc>
          <w:tcPr>
            <w:tcW w:w="3848" w:type="dxa"/>
            <w:shd w:val="clear" w:color="auto" w:fill="auto"/>
          </w:tcPr>
          <w:p w14:paraId="0CC83EEB" w14:textId="77777777" w:rsidR="00EB35F6" w:rsidRPr="00A90E2B" w:rsidRDefault="00EB35F6" w:rsidP="00EB35F6">
            <w:pPr>
              <w:rPr>
                <w:rFonts w:cstheme="minorHAnsi"/>
              </w:rPr>
            </w:pPr>
            <w:r w:rsidRPr="00A90E2B">
              <w:rPr>
                <w:rFonts w:cstheme="minorHAnsi"/>
              </w:rPr>
              <w:t>Family history of substance misuse</w:t>
            </w:r>
          </w:p>
        </w:tc>
        <w:sdt>
          <w:sdtPr>
            <w:rPr>
              <w:sz w:val="28"/>
              <w:szCs w:val="28"/>
            </w:rPr>
            <w:id w:val="1156346964"/>
            <w14:checkbox>
              <w14:checked w14:val="0"/>
              <w14:checkedState w14:val="2612" w14:font="MS Gothic"/>
              <w14:uncheckedState w14:val="2610" w14:font="MS Gothic"/>
            </w14:checkbox>
          </w:sdtPr>
          <w:sdtEndPr/>
          <w:sdtContent>
            <w:tc>
              <w:tcPr>
                <w:tcW w:w="1018" w:type="dxa"/>
                <w:shd w:val="clear" w:color="auto" w:fill="auto"/>
                <w:vAlign w:val="center"/>
              </w:tcPr>
              <w:p w14:paraId="79226D2C"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527" w:type="dxa"/>
            <w:shd w:val="clear" w:color="auto" w:fill="auto"/>
          </w:tcPr>
          <w:p w14:paraId="38C32CD7" w14:textId="77777777" w:rsidR="00EB35F6" w:rsidRPr="00014117" w:rsidRDefault="00EB35F6" w:rsidP="00EB35F6">
            <w:pPr>
              <w:rPr>
                <w:rFonts w:cstheme="minorHAnsi"/>
                <w:sz w:val="20"/>
                <w:szCs w:val="20"/>
              </w:rPr>
            </w:pPr>
          </w:p>
        </w:tc>
      </w:tr>
      <w:tr w:rsidR="00EB35F6" w14:paraId="00456D3E" w14:textId="77777777" w:rsidTr="00EB35F6">
        <w:trPr>
          <w:trHeight w:val="365"/>
        </w:trPr>
        <w:tc>
          <w:tcPr>
            <w:tcW w:w="3848" w:type="dxa"/>
            <w:shd w:val="clear" w:color="auto" w:fill="auto"/>
          </w:tcPr>
          <w:p w14:paraId="29457DC6" w14:textId="77777777" w:rsidR="00EB35F6" w:rsidRPr="00A90E2B" w:rsidRDefault="00EB35F6" w:rsidP="00EB35F6">
            <w:pPr>
              <w:rPr>
                <w:rFonts w:cstheme="minorHAnsi"/>
              </w:rPr>
            </w:pPr>
            <w:r w:rsidRPr="00A90E2B">
              <w:rPr>
                <w:rFonts w:cstheme="minorHAnsi"/>
              </w:rPr>
              <w:t>Family history of mental health difficulties</w:t>
            </w:r>
          </w:p>
        </w:tc>
        <w:sdt>
          <w:sdtPr>
            <w:rPr>
              <w:sz w:val="28"/>
              <w:szCs w:val="28"/>
            </w:rPr>
            <w:id w:val="126280926"/>
            <w14:checkbox>
              <w14:checked w14:val="0"/>
              <w14:checkedState w14:val="2612" w14:font="MS Gothic"/>
              <w14:uncheckedState w14:val="2610" w14:font="MS Gothic"/>
            </w14:checkbox>
          </w:sdtPr>
          <w:sdtEndPr/>
          <w:sdtContent>
            <w:tc>
              <w:tcPr>
                <w:tcW w:w="1018" w:type="dxa"/>
                <w:shd w:val="clear" w:color="auto" w:fill="auto"/>
                <w:vAlign w:val="center"/>
              </w:tcPr>
              <w:p w14:paraId="69F6EFAA"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527" w:type="dxa"/>
            <w:shd w:val="clear" w:color="auto" w:fill="auto"/>
          </w:tcPr>
          <w:p w14:paraId="41554BB0" w14:textId="77777777" w:rsidR="00EB35F6" w:rsidRPr="00014117" w:rsidRDefault="00EB35F6" w:rsidP="00EB35F6">
            <w:pPr>
              <w:rPr>
                <w:rFonts w:cstheme="minorHAnsi"/>
                <w:sz w:val="20"/>
                <w:szCs w:val="20"/>
              </w:rPr>
            </w:pPr>
          </w:p>
        </w:tc>
      </w:tr>
      <w:tr w:rsidR="00EB35F6" w14:paraId="7669DF90" w14:textId="77777777" w:rsidTr="00EB35F6">
        <w:trPr>
          <w:trHeight w:val="365"/>
        </w:trPr>
        <w:tc>
          <w:tcPr>
            <w:tcW w:w="3848" w:type="dxa"/>
            <w:shd w:val="clear" w:color="auto" w:fill="auto"/>
          </w:tcPr>
          <w:p w14:paraId="027C8FE3" w14:textId="77777777" w:rsidR="00EB35F6" w:rsidRPr="00A90E2B" w:rsidRDefault="00EB35F6" w:rsidP="00EB35F6">
            <w:pPr>
              <w:rPr>
                <w:rFonts w:cstheme="minorHAnsi"/>
              </w:rPr>
            </w:pPr>
            <w:r w:rsidRPr="00A90E2B">
              <w:rPr>
                <w:rFonts w:cstheme="minorHAnsi"/>
              </w:rPr>
              <w:t>Low self-esteem</w:t>
            </w:r>
          </w:p>
        </w:tc>
        <w:sdt>
          <w:sdtPr>
            <w:rPr>
              <w:sz w:val="28"/>
              <w:szCs w:val="28"/>
            </w:rPr>
            <w:id w:val="1831252496"/>
            <w14:checkbox>
              <w14:checked w14:val="0"/>
              <w14:checkedState w14:val="2612" w14:font="MS Gothic"/>
              <w14:uncheckedState w14:val="2610" w14:font="MS Gothic"/>
            </w14:checkbox>
          </w:sdtPr>
          <w:sdtEndPr/>
          <w:sdtContent>
            <w:tc>
              <w:tcPr>
                <w:tcW w:w="1018" w:type="dxa"/>
                <w:shd w:val="clear" w:color="auto" w:fill="auto"/>
                <w:vAlign w:val="center"/>
              </w:tcPr>
              <w:p w14:paraId="7FA898F5"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527" w:type="dxa"/>
            <w:shd w:val="clear" w:color="auto" w:fill="auto"/>
          </w:tcPr>
          <w:p w14:paraId="0200DEA4" w14:textId="77777777" w:rsidR="00EB35F6" w:rsidRPr="00014117" w:rsidRDefault="00EB35F6" w:rsidP="00EB35F6">
            <w:pPr>
              <w:rPr>
                <w:rFonts w:cstheme="minorHAnsi"/>
                <w:sz w:val="20"/>
                <w:szCs w:val="20"/>
              </w:rPr>
            </w:pPr>
          </w:p>
        </w:tc>
      </w:tr>
      <w:tr w:rsidR="00EB35F6" w14:paraId="678F7108" w14:textId="77777777" w:rsidTr="00EB35F6">
        <w:trPr>
          <w:trHeight w:val="365"/>
        </w:trPr>
        <w:tc>
          <w:tcPr>
            <w:tcW w:w="3848" w:type="dxa"/>
            <w:shd w:val="clear" w:color="auto" w:fill="auto"/>
          </w:tcPr>
          <w:p w14:paraId="56B29B0A" w14:textId="77777777" w:rsidR="00EB35F6" w:rsidRPr="00A90E2B" w:rsidRDefault="00EB35F6" w:rsidP="00EB35F6">
            <w:pPr>
              <w:rPr>
                <w:rFonts w:cstheme="minorHAnsi"/>
              </w:rPr>
            </w:pPr>
            <w:r w:rsidRPr="00A90E2B">
              <w:rPr>
                <w:rFonts w:cstheme="minorHAnsi"/>
              </w:rPr>
              <w:t>Unsuitable/inappropriate accommodation</w:t>
            </w:r>
          </w:p>
        </w:tc>
        <w:sdt>
          <w:sdtPr>
            <w:rPr>
              <w:sz w:val="28"/>
              <w:szCs w:val="28"/>
            </w:rPr>
            <w:id w:val="724102479"/>
            <w14:checkbox>
              <w14:checked w14:val="0"/>
              <w14:checkedState w14:val="2612" w14:font="MS Gothic"/>
              <w14:uncheckedState w14:val="2610" w14:font="MS Gothic"/>
            </w14:checkbox>
          </w:sdtPr>
          <w:sdtEndPr/>
          <w:sdtContent>
            <w:tc>
              <w:tcPr>
                <w:tcW w:w="1018" w:type="dxa"/>
                <w:shd w:val="clear" w:color="auto" w:fill="auto"/>
                <w:vAlign w:val="center"/>
              </w:tcPr>
              <w:p w14:paraId="1CF2A5A1"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527" w:type="dxa"/>
            <w:shd w:val="clear" w:color="auto" w:fill="auto"/>
          </w:tcPr>
          <w:p w14:paraId="23C8C08C" w14:textId="77777777" w:rsidR="00EB35F6" w:rsidRPr="00014117" w:rsidRDefault="00EB35F6" w:rsidP="00EB35F6">
            <w:pPr>
              <w:rPr>
                <w:rFonts w:cstheme="minorHAnsi"/>
                <w:sz w:val="20"/>
                <w:szCs w:val="20"/>
              </w:rPr>
            </w:pPr>
          </w:p>
        </w:tc>
      </w:tr>
      <w:tr w:rsidR="00EB35F6" w14:paraId="56304631" w14:textId="77777777" w:rsidTr="00EB35F6">
        <w:trPr>
          <w:trHeight w:val="365"/>
        </w:trPr>
        <w:tc>
          <w:tcPr>
            <w:tcW w:w="3848" w:type="dxa"/>
            <w:shd w:val="clear" w:color="auto" w:fill="auto"/>
          </w:tcPr>
          <w:p w14:paraId="04F02643" w14:textId="77777777" w:rsidR="00EB35F6" w:rsidRPr="00A90E2B" w:rsidRDefault="00EB35F6" w:rsidP="00EB35F6">
            <w:pPr>
              <w:rPr>
                <w:rFonts w:cstheme="minorHAnsi"/>
              </w:rPr>
            </w:pPr>
            <w:r w:rsidRPr="00A90E2B">
              <w:rPr>
                <w:rFonts w:cstheme="minorHAnsi"/>
              </w:rPr>
              <w:t>Isolated from peers/social networks</w:t>
            </w:r>
          </w:p>
        </w:tc>
        <w:sdt>
          <w:sdtPr>
            <w:rPr>
              <w:sz w:val="28"/>
              <w:szCs w:val="28"/>
            </w:rPr>
            <w:id w:val="358934836"/>
            <w14:checkbox>
              <w14:checked w14:val="0"/>
              <w14:checkedState w14:val="2612" w14:font="MS Gothic"/>
              <w14:uncheckedState w14:val="2610" w14:font="MS Gothic"/>
            </w14:checkbox>
          </w:sdtPr>
          <w:sdtEndPr/>
          <w:sdtContent>
            <w:tc>
              <w:tcPr>
                <w:tcW w:w="1018" w:type="dxa"/>
                <w:shd w:val="clear" w:color="auto" w:fill="auto"/>
                <w:vAlign w:val="center"/>
              </w:tcPr>
              <w:p w14:paraId="0BF89077"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527" w:type="dxa"/>
            <w:shd w:val="clear" w:color="auto" w:fill="auto"/>
          </w:tcPr>
          <w:p w14:paraId="59CADA94" w14:textId="77777777" w:rsidR="00EB35F6" w:rsidRPr="00014117" w:rsidRDefault="00EB35F6" w:rsidP="00EB35F6">
            <w:pPr>
              <w:rPr>
                <w:rFonts w:cstheme="minorHAnsi"/>
                <w:sz w:val="20"/>
                <w:szCs w:val="20"/>
              </w:rPr>
            </w:pPr>
          </w:p>
        </w:tc>
      </w:tr>
      <w:tr w:rsidR="00EB35F6" w14:paraId="474E093B" w14:textId="77777777" w:rsidTr="00EB35F6">
        <w:trPr>
          <w:trHeight w:val="677"/>
        </w:trPr>
        <w:tc>
          <w:tcPr>
            <w:tcW w:w="3848" w:type="dxa"/>
            <w:shd w:val="clear" w:color="auto" w:fill="auto"/>
          </w:tcPr>
          <w:p w14:paraId="1501AB42" w14:textId="77777777" w:rsidR="00EB35F6" w:rsidRPr="00A90E2B" w:rsidRDefault="00EB35F6" w:rsidP="00EB35F6">
            <w:pPr>
              <w:rPr>
                <w:rFonts w:cstheme="minorHAnsi"/>
              </w:rPr>
            </w:pPr>
            <w:r w:rsidRPr="00A90E2B">
              <w:rPr>
                <w:rFonts w:cstheme="minorHAnsi"/>
              </w:rPr>
              <w:t>Lack of positive relationship with a protective/nurturing adult</w:t>
            </w:r>
          </w:p>
        </w:tc>
        <w:sdt>
          <w:sdtPr>
            <w:rPr>
              <w:sz w:val="28"/>
              <w:szCs w:val="28"/>
            </w:rPr>
            <w:id w:val="2147091807"/>
            <w14:checkbox>
              <w14:checked w14:val="0"/>
              <w14:checkedState w14:val="2612" w14:font="MS Gothic"/>
              <w14:uncheckedState w14:val="2610" w14:font="MS Gothic"/>
            </w14:checkbox>
          </w:sdtPr>
          <w:sdtEndPr/>
          <w:sdtContent>
            <w:tc>
              <w:tcPr>
                <w:tcW w:w="1018" w:type="dxa"/>
                <w:shd w:val="clear" w:color="auto" w:fill="auto"/>
                <w:vAlign w:val="center"/>
              </w:tcPr>
              <w:p w14:paraId="7C13B433"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527" w:type="dxa"/>
            <w:shd w:val="clear" w:color="auto" w:fill="auto"/>
          </w:tcPr>
          <w:p w14:paraId="1AF515B2" w14:textId="77777777" w:rsidR="00EB35F6" w:rsidRPr="00014117" w:rsidRDefault="00EB35F6" w:rsidP="00EB35F6">
            <w:pPr>
              <w:rPr>
                <w:rFonts w:cstheme="minorHAnsi"/>
                <w:sz w:val="20"/>
                <w:szCs w:val="20"/>
              </w:rPr>
            </w:pPr>
          </w:p>
        </w:tc>
      </w:tr>
      <w:tr w:rsidR="00EB35F6" w14:paraId="1BD394F1" w14:textId="77777777" w:rsidTr="00EB35F6">
        <w:trPr>
          <w:trHeight w:val="677"/>
        </w:trPr>
        <w:tc>
          <w:tcPr>
            <w:tcW w:w="3848" w:type="dxa"/>
            <w:shd w:val="clear" w:color="auto" w:fill="auto"/>
          </w:tcPr>
          <w:p w14:paraId="17C505C9" w14:textId="77777777" w:rsidR="00EB35F6" w:rsidRPr="00A90E2B" w:rsidRDefault="00EB35F6" w:rsidP="00EB35F6">
            <w:pPr>
              <w:rPr>
                <w:rFonts w:cstheme="minorHAnsi"/>
              </w:rPr>
            </w:pPr>
            <w:r w:rsidRPr="00A90E2B">
              <w:rPr>
                <w:rFonts w:cstheme="minorHAnsi"/>
              </w:rPr>
              <w:t xml:space="preserve">Child has diagnosed physical and/or learning disability </w:t>
            </w:r>
          </w:p>
        </w:tc>
        <w:sdt>
          <w:sdtPr>
            <w:rPr>
              <w:sz w:val="28"/>
              <w:szCs w:val="28"/>
            </w:rPr>
            <w:id w:val="1253855484"/>
            <w14:checkbox>
              <w14:checked w14:val="0"/>
              <w14:checkedState w14:val="2612" w14:font="MS Gothic"/>
              <w14:uncheckedState w14:val="2610" w14:font="MS Gothic"/>
            </w14:checkbox>
          </w:sdtPr>
          <w:sdtEndPr/>
          <w:sdtContent>
            <w:tc>
              <w:tcPr>
                <w:tcW w:w="1018" w:type="dxa"/>
                <w:shd w:val="clear" w:color="auto" w:fill="auto"/>
                <w:vAlign w:val="center"/>
              </w:tcPr>
              <w:p w14:paraId="7C7BB254"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527" w:type="dxa"/>
            <w:shd w:val="clear" w:color="auto" w:fill="auto"/>
          </w:tcPr>
          <w:p w14:paraId="30753734" w14:textId="77777777" w:rsidR="00EB35F6" w:rsidRPr="00014117" w:rsidRDefault="00EB35F6" w:rsidP="00EB35F6">
            <w:pPr>
              <w:rPr>
                <w:rFonts w:cstheme="minorHAnsi"/>
                <w:sz w:val="20"/>
                <w:szCs w:val="20"/>
              </w:rPr>
            </w:pPr>
          </w:p>
        </w:tc>
      </w:tr>
    </w:tbl>
    <w:p w14:paraId="408B45AA" w14:textId="39FC6712" w:rsidR="00EB35F6" w:rsidRDefault="00EB35F6" w:rsidP="00051BD4">
      <w:pPr>
        <w:rPr>
          <w:rFonts w:cstheme="minorHAnsi"/>
        </w:rPr>
      </w:pPr>
    </w:p>
    <w:tbl>
      <w:tblPr>
        <w:tblStyle w:val="TableGrid"/>
        <w:tblpPr w:leftFromText="180" w:rightFromText="180" w:vertAnchor="text" w:horzAnchor="margin" w:tblpY="28"/>
        <w:tblW w:w="9211" w:type="dxa"/>
        <w:tblLook w:val="04A0" w:firstRow="1" w:lastRow="0" w:firstColumn="1" w:lastColumn="0" w:noHBand="0" w:noVBand="1"/>
      </w:tblPr>
      <w:tblGrid>
        <w:gridCol w:w="9211"/>
      </w:tblGrid>
      <w:tr w:rsidR="00EB35F6" w14:paraId="36976F44" w14:textId="77777777" w:rsidTr="00EB35F6">
        <w:trPr>
          <w:trHeight w:val="1290"/>
        </w:trPr>
        <w:tc>
          <w:tcPr>
            <w:tcW w:w="9211" w:type="dxa"/>
            <w:shd w:val="clear" w:color="auto" w:fill="D9D9D9" w:themeFill="background1" w:themeFillShade="D9"/>
            <w:vAlign w:val="center"/>
          </w:tcPr>
          <w:p w14:paraId="76A1C1DF" w14:textId="77777777" w:rsidR="00EB35F6" w:rsidRPr="0067439D" w:rsidRDefault="00EB35F6" w:rsidP="00EB35F6">
            <w:pPr>
              <w:rPr>
                <w:rFonts w:cstheme="minorHAnsi"/>
                <w:b/>
                <w:bCs/>
              </w:rPr>
            </w:pPr>
            <w:r w:rsidRPr="0067439D">
              <w:rPr>
                <w:rFonts w:cstheme="minorHAnsi"/>
                <w:b/>
                <w:bCs/>
              </w:rPr>
              <w:t>Summary of Evidence for Low Risk Indicators:</w:t>
            </w:r>
          </w:p>
        </w:tc>
      </w:tr>
      <w:tr w:rsidR="00EB35F6" w14:paraId="5B991F21" w14:textId="77777777" w:rsidTr="00EB35F6">
        <w:trPr>
          <w:trHeight w:val="2262"/>
        </w:trPr>
        <w:tc>
          <w:tcPr>
            <w:tcW w:w="9211" w:type="dxa"/>
          </w:tcPr>
          <w:p w14:paraId="6A9442DE" w14:textId="77777777" w:rsidR="00EB35F6" w:rsidRDefault="00EB35F6" w:rsidP="00EB35F6">
            <w:pPr>
              <w:rPr>
                <w:rFonts w:cstheme="minorHAnsi"/>
              </w:rPr>
            </w:pPr>
          </w:p>
          <w:p w14:paraId="54D61D35" w14:textId="77777777" w:rsidR="00EB35F6" w:rsidRDefault="00EB35F6" w:rsidP="00EB35F6">
            <w:pPr>
              <w:rPr>
                <w:rFonts w:cstheme="minorHAnsi"/>
              </w:rPr>
            </w:pPr>
          </w:p>
          <w:p w14:paraId="352B5CEF" w14:textId="77777777" w:rsidR="00EB35F6" w:rsidRDefault="00EB35F6" w:rsidP="00EB35F6">
            <w:pPr>
              <w:rPr>
                <w:rFonts w:cstheme="minorHAnsi"/>
              </w:rPr>
            </w:pPr>
          </w:p>
        </w:tc>
      </w:tr>
    </w:tbl>
    <w:p w14:paraId="29A41148" w14:textId="1637C1DD" w:rsidR="00EB35F6" w:rsidRDefault="00EB35F6" w:rsidP="00051BD4">
      <w:pPr>
        <w:rPr>
          <w:rFonts w:cstheme="minorHAnsi"/>
        </w:rPr>
      </w:pPr>
    </w:p>
    <w:tbl>
      <w:tblPr>
        <w:tblpPr w:leftFromText="180" w:rightFromText="180" w:vertAnchor="text" w:horzAnchor="margin" w:tblpY="-524"/>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2143"/>
        <w:gridCol w:w="4297"/>
      </w:tblGrid>
      <w:tr w:rsidR="00EB35F6" w:rsidRPr="00682630" w14:paraId="5AE2BB9E" w14:textId="77777777" w:rsidTr="00EB35F6">
        <w:trPr>
          <w:trHeight w:val="1136"/>
        </w:trPr>
        <w:tc>
          <w:tcPr>
            <w:tcW w:w="2818" w:type="dxa"/>
            <w:shd w:val="clear" w:color="auto" w:fill="D9D9D9" w:themeFill="background1" w:themeFillShade="D9"/>
            <w:vAlign w:val="center"/>
          </w:tcPr>
          <w:p w14:paraId="21770545" w14:textId="77777777" w:rsidR="00EB35F6" w:rsidRPr="00D22C10" w:rsidRDefault="00EB35F6" w:rsidP="00EB35F6">
            <w:pPr>
              <w:jc w:val="center"/>
              <w:rPr>
                <w:rFonts w:cstheme="minorHAnsi"/>
                <w:b/>
              </w:rPr>
            </w:pPr>
            <w:r w:rsidRPr="00D22C10">
              <w:rPr>
                <w:rFonts w:cstheme="minorHAnsi"/>
                <w:b/>
              </w:rPr>
              <w:br w:type="page"/>
              <w:t>Medium Risk Indicators</w:t>
            </w:r>
          </w:p>
        </w:tc>
        <w:tc>
          <w:tcPr>
            <w:tcW w:w="2143" w:type="dxa"/>
            <w:shd w:val="clear" w:color="auto" w:fill="D9D9D9" w:themeFill="background1" w:themeFillShade="D9"/>
          </w:tcPr>
          <w:p w14:paraId="6E11ECB3" w14:textId="77777777" w:rsidR="00EB35F6" w:rsidRPr="00D22C10" w:rsidRDefault="00EB35F6" w:rsidP="00EB35F6">
            <w:pPr>
              <w:jc w:val="center"/>
              <w:rPr>
                <w:rFonts w:cstheme="minorHAnsi"/>
                <w:b/>
                <w:sz w:val="20"/>
                <w:szCs w:val="20"/>
              </w:rPr>
            </w:pPr>
            <w:r w:rsidRPr="00D22C10">
              <w:rPr>
                <w:rFonts w:cstheme="minorHAnsi"/>
                <w:sz w:val="20"/>
                <w:szCs w:val="20"/>
              </w:rPr>
              <w:t xml:space="preserve">Tick if present </w:t>
            </w:r>
            <w:r w:rsidRPr="00D22C10">
              <w:rPr>
                <w:rFonts w:cstheme="minorHAnsi"/>
                <w:b/>
                <w:sz w:val="20"/>
                <w:szCs w:val="20"/>
              </w:rPr>
              <w:t>during the past 3 months</w:t>
            </w:r>
          </w:p>
          <w:p w14:paraId="40B2778D" w14:textId="77777777" w:rsidR="00EB35F6" w:rsidRPr="00682630" w:rsidRDefault="00EB35F6" w:rsidP="00EB35F6">
            <w:pPr>
              <w:jc w:val="center"/>
              <w:rPr>
                <w:b/>
                <w:sz w:val="20"/>
                <w:szCs w:val="20"/>
              </w:rPr>
            </w:pPr>
            <w:r w:rsidRPr="00D22C10">
              <w:rPr>
                <w:rFonts w:cstheme="minorHAnsi"/>
                <w:b/>
                <w:color w:val="FF0000"/>
                <w:sz w:val="20"/>
                <w:szCs w:val="20"/>
              </w:rPr>
              <w:t>Score 1 each</w:t>
            </w:r>
          </w:p>
        </w:tc>
        <w:tc>
          <w:tcPr>
            <w:tcW w:w="4297" w:type="dxa"/>
            <w:shd w:val="clear" w:color="auto" w:fill="D9D9D9" w:themeFill="background1" w:themeFillShade="D9"/>
            <w:vAlign w:val="center"/>
          </w:tcPr>
          <w:p w14:paraId="19A1450D" w14:textId="77777777" w:rsidR="00EB35F6" w:rsidRPr="00C16359" w:rsidRDefault="00EB35F6" w:rsidP="00EB35F6">
            <w:pPr>
              <w:jc w:val="center"/>
              <w:rPr>
                <w:rFonts w:cstheme="minorHAnsi"/>
                <w:b/>
              </w:rPr>
            </w:pPr>
            <w:r w:rsidRPr="00D22C10">
              <w:rPr>
                <w:rFonts w:cstheme="minorHAnsi"/>
                <w:b/>
              </w:rPr>
              <w:t>Provide details of all</w:t>
            </w:r>
            <w:r>
              <w:rPr>
                <w:rFonts w:cstheme="minorHAnsi"/>
                <w:b/>
              </w:rPr>
              <w:t xml:space="preserve"> indicators</w:t>
            </w:r>
            <w:r w:rsidRPr="00D22C10">
              <w:rPr>
                <w:rFonts w:cstheme="minorHAnsi"/>
                <w:b/>
              </w:rPr>
              <w:t xml:space="preserve"> identified</w:t>
            </w:r>
          </w:p>
        </w:tc>
      </w:tr>
      <w:tr w:rsidR="00EB35F6" w:rsidRPr="005E32B5" w14:paraId="5A13071B" w14:textId="77777777" w:rsidTr="00EB35F6">
        <w:trPr>
          <w:trHeight w:val="928"/>
        </w:trPr>
        <w:tc>
          <w:tcPr>
            <w:tcW w:w="2818" w:type="dxa"/>
            <w:shd w:val="clear" w:color="auto" w:fill="auto"/>
          </w:tcPr>
          <w:p w14:paraId="47448992" w14:textId="3A40DF4A" w:rsidR="00EB35F6" w:rsidRPr="00D22C10" w:rsidRDefault="00EB35F6" w:rsidP="00EB35F6">
            <w:pPr>
              <w:rPr>
                <w:rFonts w:cstheme="minorHAnsi"/>
              </w:rPr>
            </w:pPr>
            <w:bookmarkStart w:id="3" w:name="_Hlk43819987"/>
            <w:r w:rsidRPr="00D22C10">
              <w:rPr>
                <w:rFonts w:cstheme="minorHAnsi"/>
              </w:rPr>
              <w:t>Regularly staying out late (This may include periods of staying out all day and whereabouts unknown)</w:t>
            </w:r>
            <w:bookmarkEnd w:id="3"/>
          </w:p>
        </w:tc>
        <w:sdt>
          <w:sdtPr>
            <w:rPr>
              <w:sz w:val="28"/>
              <w:szCs w:val="28"/>
            </w:rPr>
            <w:id w:val="-543518674"/>
            <w14:checkbox>
              <w14:checked w14:val="0"/>
              <w14:checkedState w14:val="2612" w14:font="MS Gothic"/>
              <w14:uncheckedState w14:val="2610" w14:font="MS Gothic"/>
            </w14:checkbox>
          </w:sdtPr>
          <w:sdtEndPr/>
          <w:sdtContent>
            <w:tc>
              <w:tcPr>
                <w:tcW w:w="2143" w:type="dxa"/>
                <w:shd w:val="clear" w:color="auto" w:fill="auto"/>
                <w:vAlign w:val="center"/>
              </w:tcPr>
              <w:p w14:paraId="2B5E7278"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297" w:type="dxa"/>
          </w:tcPr>
          <w:p w14:paraId="615A238F" w14:textId="77777777" w:rsidR="00EB35F6" w:rsidRPr="00014117" w:rsidRDefault="00EB35F6" w:rsidP="00EB35F6">
            <w:pPr>
              <w:rPr>
                <w:rFonts w:cstheme="minorHAnsi"/>
                <w:sz w:val="20"/>
                <w:szCs w:val="20"/>
              </w:rPr>
            </w:pPr>
          </w:p>
        </w:tc>
      </w:tr>
      <w:tr w:rsidR="00EB35F6" w:rsidRPr="005E32B5" w14:paraId="5C56F9A5" w14:textId="77777777" w:rsidTr="00EB35F6">
        <w:trPr>
          <w:trHeight w:val="639"/>
        </w:trPr>
        <w:tc>
          <w:tcPr>
            <w:tcW w:w="2818" w:type="dxa"/>
            <w:shd w:val="clear" w:color="auto" w:fill="auto"/>
          </w:tcPr>
          <w:p w14:paraId="27046EB4" w14:textId="77777777" w:rsidR="00EB35F6" w:rsidRPr="00D22C10" w:rsidRDefault="00EB35F6" w:rsidP="00EB35F6">
            <w:pPr>
              <w:rPr>
                <w:rFonts w:cstheme="minorHAnsi"/>
              </w:rPr>
            </w:pPr>
            <w:r w:rsidRPr="00D22C10">
              <w:rPr>
                <w:rFonts w:cstheme="minorHAnsi"/>
              </w:rPr>
              <w:t xml:space="preserve">Multiple callers (unknown adults/older young people) </w:t>
            </w:r>
          </w:p>
        </w:tc>
        <w:sdt>
          <w:sdtPr>
            <w:rPr>
              <w:sz w:val="28"/>
              <w:szCs w:val="28"/>
            </w:rPr>
            <w:id w:val="-57949173"/>
            <w14:checkbox>
              <w14:checked w14:val="0"/>
              <w14:checkedState w14:val="2612" w14:font="MS Gothic"/>
              <w14:uncheckedState w14:val="2610" w14:font="MS Gothic"/>
            </w14:checkbox>
          </w:sdtPr>
          <w:sdtEndPr/>
          <w:sdtContent>
            <w:tc>
              <w:tcPr>
                <w:tcW w:w="2143" w:type="dxa"/>
                <w:shd w:val="clear" w:color="auto" w:fill="auto"/>
                <w:vAlign w:val="center"/>
              </w:tcPr>
              <w:p w14:paraId="7017A556"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297" w:type="dxa"/>
          </w:tcPr>
          <w:p w14:paraId="562ECC0D" w14:textId="77777777" w:rsidR="00EB35F6" w:rsidRPr="00014117" w:rsidRDefault="00EB35F6" w:rsidP="00EB35F6">
            <w:pPr>
              <w:rPr>
                <w:rFonts w:cstheme="minorHAnsi"/>
                <w:sz w:val="20"/>
                <w:szCs w:val="20"/>
              </w:rPr>
            </w:pPr>
          </w:p>
        </w:tc>
      </w:tr>
      <w:tr w:rsidR="00EB35F6" w:rsidRPr="005E32B5" w14:paraId="3C19EC64" w14:textId="77777777" w:rsidTr="00EB35F6">
        <w:trPr>
          <w:trHeight w:val="1220"/>
        </w:trPr>
        <w:tc>
          <w:tcPr>
            <w:tcW w:w="2818" w:type="dxa"/>
            <w:shd w:val="clear" w:color="auto" w:fill="auto"/>
          </w:tcPr>
          <w:p w14:paraId="0FB41080" w14:textId="77777777" w:rsidR="00EB35F6" w:rsidRPr="00D22C10" w:rsidRDefault="00EB35F6" w:rsidP="00EB35F6">
            <w:pPr>
              <w:rPr>
                <w:rFonts w:cstheme="minorHAnsi"/>
              </w:rPr>
            </w:pPr>
            <w:r w:rsidRPr="00D22C10">
              <w:rPr>
                <w:rFonts w:cstheme="minorHAnsi"/>
              </w:rPr>
              <w:t xml:space="preserve">Use of a mobile phone that causes concern </w:t>
            </w:r>
            <w:r w:rsidRPr="00D22C10">
              <w:rPr>
                <w:rFonts w:cstheme="minorHAnsi"/>
                <w:lang w:eastAsia="en-GB"/>
              </w:rPr>
              <w:t>(e.g. multiple phones, contact from unknown / concerning people)</w:t>
            </w:r>
          </w:p>
        </w:tc>
        <w:sdt>
          <w:sdtPr>
            <w:rPr>
              <w:sz w:val="28"/>
              <w:szCs w:val="28"/>
            </w:rPr>
            <w:id w:val="-170345562"/>
            <w14:checkbox>
              <w14:checked w14:val="0"/>
              <w14:checkedState w14:val="2612" w14:font="MS Gothic"/>
              <w14:uncheckedState w14:val="2610" w14:font="MS Gothic"/>
            </w14:checkbox>
          </w:sdtPr>
          <w:sdtEndPr/>
          <w:sdtContent>
            <w:tc>
              <w:tcPr>
                <w:tcW w:w="2143" w:type="dxa"/>
                <w:shd w:val="clear" w:color="auto" w:fill="auto"/>
                <w:vAlign w:val="center"/>
              </w:tcPr>
              <w:p w14:paraId="09E9C503"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297" w:type="dxa"/>
          </w:tcPr>
          <w:p w14:paraId="6837B4A4" w14:textId="77777777" w:rsidR="00EB35F6" w:rsidRPr="00014117" w:rsidRDefault="00EB35F6" w:rsidP="00EB35F6">
            <w:pPr>
              <w:rPr>
                <w:rFonts w:cstheme="minorHAnsi"/>
                <w:sz w:val="20"/>
                <w:szCs w:val="20"/>
              </w:rPr>
            </w:pPr>
          </w:p>
        </w:tc>
      </w:tr>
      <w:tr w:rsidR="00EB35F6" w:rsidRPr="005E32B5" w14:paraId="51B930E4" w14:textId="77777777" w:rsidTr="00EB35F6">
        <w:trPr>
          <w:trHeight w:val="1510"/>
        </w:trPr>
        <w:tc>
          <w:tcPr>
            <w:tcW w:w="2818" w:type="dxa"/>
            <w:shd w:val="clear" w:color="auto" w:fill="auto"/>
          </w:tcPr>
          <w:p w14:paraId="498E98FC" w14:textId="77777777" w:rsidR="00EB35F6" w:rsidRPr="00D22C10" w:rsidRDefault="00EB35F6" w:rsidP="00EB35F6">
            <w:pPr>
              <w:rPr>
                <w:rFonts w:cstheme="minorHAnsi"/>
              </w:rPr>
            </w:pPr>
            <w:r w:rsidRPr="00D22C10">
              <w:rPr>
                <w:rFonts w:cstheme="minorHAnsi"/>
              </w:rPr>
              <w:t>Expressions of despair (e.g. self-harm, overdose, eating disorder, challenging behaviour, aggression,</w:t>
            </w:r>
            <w:r w:rsidRPr="00D22C10">
              <w:rPr>
                <w:rFonts w:cstheme="minorHAnsi"/>
                <w:lang w:eastAsia="en-GB"/>
              </w:rPr>
              <w:t xml:space="preserve"> carrying weapons, other sudden change in wellbeing)</w:t>
            </w:r>
          </w:p>
        </w:tc>
        <w:sdt>
          <w:sdtPr>
            <w:rPr>
              <w:sz w:val="28"/>
              <w:szCs w:val="28"/>
            </w:rPr>
            <w:id w:val="776686447"/>
            <w14:checkbox>
              <w14:checked w14:val="0"/>
              <w14:checkedState w14:val="2612" w14:font="MS Gothic"/>
              <w14:uncheckedState w14:val="2610" w14:font="MS Gothic"/>
            </w14:checkbox>
          </w:sdtPr>
          <w:sdtEndPr/>
          <w:sdtContent>
            <w:tc>
              <w:tcPr>
                <w:tcW w:w="2143" w:type="dxa"/>
                <w:shd w:val="clear" w:color="auto" w:fill="auto"/>
                <w:vAlign w:val="center"/>
              </w:tcPr>
              <w:p w14:paraId="7E8FE185"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297" w:type="dxa"/>
          </w:tcPr>
          <w:p w14:paraId="70CBB3AF" w14:textId="77777777" w:rsidR="00EB35F6" w:rsidRPr="00014117" w:rsidRDefault="00EB35F6" w:rsidP="00EB35F6">
            <w:pPr>
              <w:rPr>
                <w:rFonts w:cstheme="minorHAnsi"/>
                <w:sz w:val="20"/>
                <w:szCs w:val="20"/>
              </w:rPr>
            </w:pPr>
          </w:p>
        </w:tc>
      </w:tr>
      <w:tr w:rsidR="00EB35F6" w:rsidRPr="005E32B5" w14:paraId="0C1C3824" w14:textId="77777777" w:rsidTr="00EB35F6">
        <w:trPr>
          <w:trHeight w:val="1220"/>
        </w:trPr>
        <w:tc>
          <w:tcPr>
            <w:tcW w:w="2818" w:type="dxa"/>
            <w:shd w:val="clear" w:color="auto" w:fill="auto"/>
          </w:tcPr>
          <w:p w14:paraId="48957F75" w14:textId="77777777" w:rsidR="00EB35F6" w:rsidRPr="00D22C10" w:rsidRDefault="00EB35F6" w:rsidP="00EB35F6">
            <w:pPr>
              <w:rPr>
                <w:rFonts w:cstheme="minorHAnsi"/>
              </w:rPr>
            </w:pPr>
            <w:r w:rsidRPr="00D22C10">
              <w:rPr>
                <w:rFonts w:cstheme="minorHAnsi"/>
              </w:rPr>
              <w:t>Exclusion from school or unexplained absences from or not engaged in school</w:t>
            </w:r>
            <w:r>
              <w:rPr>
                <w:rFonts w:cstheme="minorHAnsi"/>
              </w:rPr>
              <w:t xml:space="preserve"> </w:t>
            </w:r>
            <w:r w:rsidRPr="00D22C10">
              <w:rPr>
                <w:rFonts w:cstheme="minorHAnsi"/>
              </w:rPr>
              <w:t>/</w:t>
            </w:r>
            <w:r>
              <w:rPr>
                <w:rFonts w:cstheme="minorHAnsi"/>
              </w:rPr>
              <w:t xml:space="preserve"> </w:t>
            </w:r>
            <w:r w:rsidRPr="00D22C10">
              <w:rPr>
                <w:rFonts w:cstheme="minorHAnsi"/>
              </w:rPr>
              <w:t>college</w:t>
            </w:r>
            <w:r>
              <w:rPr>
                <w:rFonts w:cstheme="minorHAnsi"/>
              </w:rPr>
              <w:t xml:space="preserve"> </w:t>
            </w:r>
            <w:r w:rsidRPr="00D22C10">
              <w:rPr>
                <w:rFonts w:cstheme="minorHAnsi"/>
              </w:rPr>
              <w:t>/</w:t>
            </w:r>
            <w:r>
              <w:rPr>
                <w:rFonts w:cstheme="minorHAnsi"/>
              </w:rPr>
              <w:t xml:space="preserve"> </w:t>
            </w:r>
            <w:r w:rsidRPr="00D22C10">
              <w:rPr>
                <w:rFonts w:cstheme="minorHAnsi"/>
              </w:rPr>
              <w:t>training</w:t>
            </w:r>
            <w:r>
              <w:rPr>
                <w:rFonts w:cstheme="minorHAnsi"/>
              </w:rPr>
              <w:t xml:space="preserve"> </w:t>
            </w:r>
            <w:r w:rsidRPr="00D22C10">
              <w:rPr>
                <w:rFonts w:cstheme="minorHAnsi"/>
              </w:rPr>
              <w:t>/</w:t>
            </w:r>
            <w:r>
              <w:rPr>
                <w:rFonts w:cstheme="minorHAnsi"/>
              </w:rPr>
              <w:t xml:space="preserve"> </w:t>
            </w:r>
            <w:r w:rsidRPr="00D22C10">
              <w:rPr>
                <w:rFonts w:cstheme="minorHAnsi"/>
              </w:rPr>
              <w:t>work</w:t>
            </w:r>
            <w:r>
              <w:rPr>
                <w:rFonts w:cstheme="minorHAnsi"/>
              </w:rPr>
              <w:t xml:space="preserve"> (to include during school day). </w:t>
            </w:r>
          </w:p>
        </w:tc>
        <w:sdt>
          <w:sdtPr>
            <w:rPr>
              <w:sz w:val="28"/>
              <w:szCs w:val="28"/>
            </w:rPr>
            <w:id w:val="749476948"/>
            <w14:checkbox>
              <w14:checked w14:val="0"/>
              <w14:checkedState w14:val="2612" w14:font="MS Gothic"/>
              <w14:uncheckedState w14:val="2610" w14:font="MS Gothic"/>
            </w14:checkbox>
          </w:sdtPr>
          <w:sdtEndPr/>
          <w:sdtContent>
            <w:tc>
              <w:tcPr>
                <w:tcW w:w="2143" w:type="dxa"/>
                <w:shd w:val="clear" w:color="auto" w:fill="auto"/>
                <w:vAlign w:val="center"/>
              </w:tcPr>
              <w:p w14:paraId="2A47832C"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297" w:type="dxa"/>
          </w:tcPr>
          <w:p w14:paraId="147FF665" w14:textId="77777777" w:rsidR="00EB35F6" w:rsidRPr="00014117" w:rsidRDefault="00EB35F6" w:rsidP="00EB35F6">
            <w:pPr>
              <w:rPr>
                <w:rFonts w:cstheme="minorHAnsi"/>
                <w:sz w:val="20"/>
                <w:szCs w:val="20"/>
              </w:rPr>
            </w:pPr>
          </w:p>
        </w:tc>
      </w:tr>
      <w:tr w:rsidR="00EB35F6" w:rsidRPr="005E32B5" w14:paraId="5E84C95C" w14:textId="77777777" w:rsidTr="00EB35F6">
        <w:trPr>
          <w:trHeight w:val="928"/>
        </w:trPr>
        <w:tc>
          <w:tcPr>
            <w:tcW w:w="2818" w:type="dxa"/>
            <w:shd w:val="clear" w:color="auto" w:fill="auto"/>
          </w:tcPr>
          <w:p w14:paraId="31A28071" w14:textId="77777777" w:rsidR="00EB35F6" w:rsidRPr="00D22C10" w:rsidRDefault="00EB35F6" w:rsidP="00EB35F6">
            <w:pPr>
              <w:rPr>
                <w:rFonts w:cstheme="minorHAnsi"/>
              </w:rPr>
            </w:pPr>
            <w:r w:rsidRPr="00D22C10">
              <w:rPr>
                <w:rFonts w:cstheme="minorHAnsi"/>
              </w:rPr>
              <w:t xml:space="preserve">Sexually Transmitted Infections (STIs), pregnancy/termination of pregnancy </w:t>
            </w:r>
          </w:p>
        </w:tc>
        <w:sdt>
          <w:sdtPr>
            <w:rPr>
              <w:sz w:val="28"/>
              <w:szCs w:val="28"/>
            </w:rPr>
            <w:id w:val="-852956774"/>
            <w14:checkbox>
              <w14:checked w14:val="0"/>
              <w14:checkedState w14:val="2612" w14:font="MS Gothic"/>
              <w14:uncheckedState w14:val="2610" w14:font="MS Gothic"/>
            </w14:checkbox>
          </w:sdtPr>
          <w:sdtEndPr/>
          <w:sdtContent>
            <w:tc>
              <w:tcPr>
                <w:tcW w:w="2143" w:type="dxa"/>
                <w:shd w:val="clear" w:color="auto" w:fill="auto"/>
                <w:vAlign w:val="center"/>
              </w:tcPr>
              <w:p w14:paraId="42262DD7"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297" w:type="dxa"/>
          </w:tcPr>
          <w:p w14:paraId="4DB97330" w14:textId="77777777" w:rsidR="00EB35F6" w:rsidRPr="00014117" w:rsidRDefault="00EB35F6" w:rsidP="00EB35F6">
            <w:pPr>
              <w:rPr>
                <w:rFonts w:cstheme="minorHAnsi"/>
                <w:sz w:val="20"/>
                <w:szCs w:val="20"/>
              </w:rPr>
            </w:pPr>
          </w:p>
        </w:tc>
      </w:tr>
      <w:tr w:rsidR="00EB35F6" w:rsidRPr="005E32B5" w14:paraId="3AFA6EC1" w14:textId="77777777" w:rsidTr="00EB35F6">
        <w:trPr>
          <w:trHeight w:val="406"/>
        </w:trPr>
        <w:tc>
          <w:tcPr>
            <w:tcW w:w="2818" w:type="dxa"/>
            <w:tcBorders>
              <w:bottom w:val="single" w:sz="4" w:space="0" w:color="auto"/>
            </w:tcBorders>
            <w:shd w:val="clear" w:color="auto" w:fill="auto"/>
          </w:tcPr>
          <w:p w14:paraId="272DAEDB" w14:textId="77777777" w:rsidR="00EB35F6" w:rsidRPr="00D22C10" w:rsidRDefault="00EB35F6" w:rsidP="00EB35F6">
            <w:pPr>
              <w:rPr>
                <w:rFonts w:cstheme="minorHAnsi"/>
              </w:rPr>
            </w:pPr>
            <w:r w:rsidRPr="00D22C10">
              <w:rPr>
                <w:rFonts w:cstheme="minorHAnsi"/>
              </w:rPr>
              <w:t>Drug / Alcohol use</w:t>
            </w:r>
          </w:p>
        </w:tc>
        <w:sdt>
          <w:sdtPr>
            <w:rPr>
              <w:sz w:val="28"/>
              <w:szCs w:val="28"/>
            </w:rPr>
            <w:id w:val="1101838409"/>
            <w14:checkbox>
              <w14:checked w14:val="0"/>
              <w14:checkedState w14:val="2612" w14:font="MS Gothic"/>
              <w14:uncheckedState w14:val="2610" w14:font="MS Gothic"/>
            </w14:checkbox>
          </w:sdtPr>
          <w:sdtEndPr/>
          <w:sdtContent>
            <w:tc>
              <w:tcPr>
                <w:tcW w:w="2143" w:type="dxa"/>
                <w:tcBorders>
                  <w:bottom w:val="single" w:sz="4" w:space="0" w:color="auto"/>
                </w:tcBorders>
                <w:shd w:val="clear" w:color="auto" w:fill="auto"/>
                <w:vAlign w:val="center"/>
              </w:tcPr>
              <w:p w14:paraId="1E99D8A2"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297" w:type="dxa"/>
            <w:tcBorders>
              <w:bottom w:val="single" w:sz="4" w:space="0" w:color="auto"/>
            </w:tcBorders>
          </w:tcPr>
          <w:p w14:paraId="0F1886DC" w14:textId="77777777" w:rsidR="00EB35F6" w:rsidRPr="00014117" w:rsidRDefault="00EB35F6" w:rsidP="00EB35F6">
            <w:pPr>
              <w:rPr>
                <w:rFonts w:cstheme="minorHAnsi"/>
                <w:sz w:val="20"/>
                <w:szCs w:val="20"/>
              </w:rPr>
            </w:pPr>
          </w:p>
        </w:tc>
      </w:tr>
      <w:tr w:rsidR="00EB35F6" w:rsidRPr="005E32B5" w14:paraId="517F1936" w14:textId="77777777" w:rsidTr="00EB35F6">
        <w:trPr>
          <w:trHeight w:val="1510"/>
        </w:trPr>
        <w:tc>
          <w:tcPr>
            <w:tcW w:w="2818" w:type="dxa"/>
            <w:shd w:val="clear" w:color="auto" w:fill="auto"/>
          </w:tcPr>
          <w:p w14:paraId="3477AADF" w14:textId="77777777" w:rsidR="00EB35F6" w:rsidRPr="00D22C10" w:rsidRDefault="00EB35F6" w:rsidP="00EB35F6">
            <w:pPr>
              <w:rPr>
                <w:rFonts w:cstheme="minorHAnsi"/>
              </w:rPr>
            </w:pPr>
            <w:r w:rsidRPr="00D22C10">
              <w:rPr>
                <w:rFonts w:cstheme="minorHAnsi"/>
              </w:rPr>
              <w:t>Use of the internet that causes concern (e.g.</w:t>
            </w:r>
            <w:r w:rsidRPr="00D22C10">
              <w:rPr>
                <w:rFonts w:cstheme="minorHAnsi"/>
                <w:lang w:eastAsia="en-GB"/>
              </w:rPr>
              <w:t xml:space="preserve"> coerced to take/share indecent images; dealing drugs; selling stolen goods; use of the ‘Dark Web’</w:t>
            </w:r>
            <w:r w:rsidRPr="00D22C10">
              <w:rPr>
                <w:rFonts w:cstheme="minorHAnsi"/>
              </w:rPr>
              <w:t>)</w:t>
            </w:r>
          </w:p>
        </w:tc>
        <w:sdt>
          <w:sdtPr>
            <w:rPr>
              <w:sz w:val="28"/>
              <w:szCs w:val="28"/>
            </w:rPr>
            <w:id w:val="-923566413"/>
            <w14:checkbox>
              <w14:checked w14:val="0"/>
              <w14:checkedState w14:val="2612" w14:font="MS Gothic"/>
              <w14:uncheckedState w14:val="2610" w14:font="MS Gothic"/>
            </w14:checkbox>
          </w:sdtPr>
          <w:sdtEndPr/>
          <w:sdtContent>
            <w:tc>
              <w:tcPr>
                <w:tcW w:w="2143" w:type="dxa"/>
                <w:shd w:val="clear" w:color="auto" w:fill="auto"/>
                <w:vAlign w:val="center"/>
              </w:tcPr>
              <w:p w14:paraId="6DE2EECC"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297" w:type="dxa"/>
          </w:tcPr>
          <w:p w14:paraId="35EFF462" w14:textId="77777777" w:rsidR="00EB35F6" w:rsidRPr="00014117" w:rsidRDefault="00EB35F6" w:rsidP="00EB35F6">
            <w:pPr>
              <w:rPr>
                <w:rFonts w:cstheme="minorHAnsi"/>
                <w:sz w:val="20"/>
                <w:szCs w:val="20"/>
              </w:rPr>
            </w:pPr>
          </w:p>
        </w:tc>
      </w:tr>
      <w:tr w:rsidR="00EB35F6" w:rsidRPr="005E32B5" w14:paraId="556DB952" w14:textId="77777777" w:rsidTr="00EB35F6">
        <w:trPr>
          <w:trHeight w:val="928"/>
        </w:trPr>
        <w:tc>
          <w:tcPr>
            <w:tcW w:w="2818" w:type="dxa"/>
            <w:tcBorders>
              <w:bottom w:val="single" w:sz="4" w:space="0" w:color="auto"/>
            </w:tcBorders>
            <w:shd w:val="clear" w:color="auto" w:fill="auto"/>
          </w:tcPr>
          <w:p w14:paraId="13F6FCA5" w14:textId="77777777" w:rsidR="00EB35F6" w:rsidRPr="00D22C10" w:rsidRDefault="00EB35F6" w:rsidP="00EB35F6">
            <w:pPr>
              <w:rPr>
                <w:rFonts w:cstheme="minorHAnsi"/>
              </w:rPr>
            </w:pPr>
            <w:r w:rsidRPr="00D22C10">
              <w:rPr>
                <w:rFonts w:cstheme="minorHAnsi"/>
              </w:rPr>
              <w:t>Living independently and failing to respond to attempts by worker to keep in touch</w:t>
            </w:r>
          </w:p>
        </w:tc>
        <w:sdt>
          <w:sdtPr>
            <w:rPr>
              <w:sz w:val="28"/>
              <w:szCs w:val="28"/>
            </w:rPr>
            <w:id w:val="334341477"/>
            <w14:checkbox>
              <w14:checked w14:val="0"/>
              <w14:checkedState w14:val="2612" w14:font="MS Gothic"/>
              <w14:uncheckedState w14:val="2610" w14:font="MS Gothic"/>
            </w14:checkbox>
          </w:sdtPr>
          <w:sdtEndPr/>
          <w:sdtContent>
            <w:tc>
              <w:tcPr>
                <w:tcW w:w="2143" w:type="dxa"/>
                <w:tcBorders>
                  <w:bottom w:val="single" w:sz="4" w:space="0" w:color="auto"/>
                </w:tcBorders>
                <w:shd w:val="clear" w:color="auto" w:fill="auto"/>
                <w:vAlign w:val="center"/>
              </w:tcPr>
              <w:p w14:paraId="0546F91F" w14:textId="77777777" w:rsidR="00EB35F6" w:rsidRPr="002110A6" w:rsidRDefault="00EB35F6" w:rsidP="00EB35F6">
                <w:pPr>
                  <w:jc w:val="center"/>
                  <w:rPr>
                    <w:sz w:val="28"/>
                    <w:szCs w:val="28"/>
                  </w:rPr>
                </w:pPr>
                <w:r w:rsidRPr="002110A6">
                  <w:rPr>
                    <w:rFonts w:ascii="MS Gothic" w:eastAsia="MS Gothic" w:hAnsi="MS Gothic" w:hint="eastAsia"/>
                    <w:sz w:val="28"/>
                    <w:szCs w:val="28"/>
                  </w:rPr>
                  <w:t>☐</w:t>
                </w:r>
              </w:p>
            </w:tc>
          </w:sdtContent>
        </w:sdt>
        <w:tc>
          <w:tcPr>
            <w:tcW w:w="4297" w:type="dxa"/>
            <w:tcBorders>
              <w:bottom w:val="single" w:sz="4" w:space="0" w:color="auto"/>
            </w:tcBorders>
          </w:tcPr>
          <w:p w14:paraId="0ECFD010" w14:textId="77777777" w:rsidR="00EB35F6" w:rsidRPr="00014117" w:rsidRDefault="00EB35F6" w:rsidP="00EB35F6">
            <w:pPr>
              <w:rPr>
                <w:rFonts w:cstheme="minorHAnsi"/>
                <w:sz w:val="20"/>
                <w:szCs w:val="20"/>
              </w:rPr>
            </w:pPr>
          </w:p>
        </w:tc>
      </w:tr>
    </w:tbl>
    <w:p w14:paraId="7414F26E" w14:textId="62A55A2C" w:rsidR="00EB35F6" w:rsidRDefault="00EB35F6" w:rsidP="00051BD4">
      <w:pPr>
        <w:rPr>
          <w:rFonts w:cstheme="minorHAnsi"/>
        </w:rPr>
      </w:pPr>
    </w:p>
    <w:tbl>
      <w:tblPr>
        <w:tblStyle w:val="TableGrid"/>
        <w:tblpPr w:leftFromText="180" w:rightFromText="180" w:vertAnchor="text" w:horzAnchor="margin" w:tblpY="-164"/>
        <w:tblW w:w="9526" w:type="dxa"/>
        <w:tblLook w:val="04A0" w:firstRow="1" w:lastRow="0" w:firstColumn="1" w:lastColumn="0" w:noHBand="0" w:noVBand="1"/>
      </w:tblPr>
      <w:tblGrid>
        <w:gridCol w:w="9526"/>
      </w:tblGrid>
      <w:tr w:rsidR="00EB35F6" w14:paraId="1A6369F0" w14:textId="77777777" w:rsidTr="00EB35F6">
        <w:trPr>
          <w:trHeight w:val="1505"/>
        </w:trPr>
        <w:tc>
          <w:tcPr>
            <w:tcW w:w="9526" w:type="dxa"/>
            <w:shd w:val="clear" w:color="auto" w:fill="D9D9D9" w:themeFill="background1" w:themeFillShade="D9"/>
            <w:vAlign w:val="center"/>
          </w:tcPr>
          <w:p w14:paraId="4FA2249D" w14:textId="77777777" w:rsidR="00EB35F6" w:rsidRPr="0067439D" w:rsidRDefault="00EB35F6" w:rsidP="00EB35F6">
            <w:pPr>
              <w:rPr>
                <w:rFonts w:cstheme="minorHAnsi"/>
                <w:b/>
                <w:bCs/>
              </w:rPr>
            </w:pPr>
            <w:r w:rsidRPr="0067439D">
              <w:rPr>
                <w:rFonts w:cstheme="minorHAnsi"/>
                <w:b/>
                <w:bCs/>
              </w:rPr>
              <w:t xml:space="preserve">Summary of Evidence for </w:t>
            </w:r>
            <w:r>
              <w:rPr>
                <w:rFonts w:cstheme="minorHAnsi"/>
                <w:b/>
                <w:bCs/>
              </w:rPr>
              <w:t>Medium</w:t>
            </w:r>
            <w:r w:rsidRPr="0067439D">
              <w:rPr>
                <w:rFonts w:cstheme="minorHAnsi"/>
                <w:b/>
                <w:bCs/>
              </w:rPr>
              <w:t xml:space="preserve"> Risk Indicators:</w:t>
            </w:r>
          </w:p>
        </w:tc>
      </w:tr>
      <w:tr w:rsidR="00EB35F6" w14:paraId="73D4E591" w14:textId="77777777" w:rsidTr="00EB35F6">
        <w:trPr>
          <w:trHeight w:val="2636"/>
        </w:trPr>
        <w:tc>
          <w:tcPr>
            <w:tcW w:w="9526" w:type="dxa"/>
          </w:tcPr>
          <w:p w14:paraId="72E3D9ED" w14:textId="77777777" w:rsidR="00EB35F6" w:rsidRDefault="00EB35F6" w:rsidP="00EB35F6">
            <w:pPr>
              <w:rPr>
                <w:rFonts w:cstheme="minorHAnsi"/>
              </w:rPr>
            </w:pPr>
          </w:p>
          <w:p w14:paraId="2A2C4CB7" w14:textId="77777777" w:rsidR="00EB35F6" w:rsidRDefault="00EB35F6" w:rsidP="00EB35F6">
            <w:pPr>
              <w:rPr>
                <w:rFonts w:cstheme="minorHAnsi"/>
              </w:rPr>
            </w:pPr>
          </w:p>
          <w:p w14:paraId="0087C673" w14:textId="77777777" w:rsidR="00EB35F6" w:rsidRDefault="00EB35F6" w:rsidP="00EB35F6">
            <w:pPr>
              <w:rPr>
                <w:rFonts w:cstheme="minorHAnsi"/>
              </w:rPr>
            </w:pPr>
          </w:p>
        </w:tc>
      </w:tr>
    </w:tbl>
    <w:p w14:paraId="7C813FB1" w14:textId="05757738" w:rsidR="00EB35F6" w:rsidRDefault="00EB35F6" w:rsidP="00051BD4">
      <w:pPr>
        <w:rPr>
          <w:rFonts w:cstheme="minorHAnsi"/>
        </w:rPr>
      </w:pPr>
    </w:p>
    <w:p w14:paraId="066B5406" w14:textId="5E8311E4" w:rsidR="00EB35F6" w:rsidRDefault="00EB35F6" w:rsidP="00051BD4">
      <w:pPr>
        <w:rPr>
          <w:rFonts w:cstheme="minorHAnsi"/>
        </w:rPr>
      </w:pPr>
    </w:p>
    <w:p w14:paraId="65523C01" w14:textId="1ED4ECF3" w:rsidR="00EB35F6" w:rsidRDefault="00EB35F6" w:rsidP="00051BD4">
      <w:pPr>
        <w:rPr>
          <w:rFonts w:cstheme="minorHAnsi"/>
        </w:rPr>
      </w:pPr>
    </w:p>
    <w:p w14:paraId="6992E00B" w14:textId="42AA07EC" w:rsidR="00EB35F6" w:rsidRDefault="00EB35F6" w:rsidP="00051BD4">
      <w:pPr>
        <w:rPr>
          <w:rFonts w:cstheme="minorHAnsi"/>
        </w:rPr>
      </w:pPr>
    </w:p>
    <w:p w14:paraId="0FFEC13A" w14:textId="3B479567" w:rsidR="00EB35F6" w:rsidRDefault="00EB35F6" w:rsidP="00051BD4">
      <w:pPr>
        <w:rPr>
          <w:rFonts w:cstheme="minorHAnsi"/>
        </w:rPr>
      </w:pPr>
    </w:p>
    <w:p w14:paraId="443B6743" w14:textId="35F53CD3" w:rsidR="00EB35F6" w:rsidRDefault="00EB35F6" w:rsidP="00051BD4">
      <w:pPr>
        <w:rPr>
          <w:rFonts w:cstheme="minorHAnsi"/>
        </w:rPr>
      </w:pPr>
    </w:p>
    <w:p w14:paraId="1C2B2912" w14:textId="3ED356C7" w:rsidR="00EB35F6" w:rsidRDefault="00EB35F6" w:rsidP="00051BD4">
      <w:pPr>
        <w:rPr>
          <w:rFonts w:cstheme="minorHAnsi"/>
        </w:rPr>
      </w:pPr>
    </w:p>
    <w:p w14:paraId="4CB4F5D2" w14:textId="77777777" w:rsidR="00EB35F6" w:rsidRDefault="00EB35F6" w:rsidP="00051BD4">
      <w:pPr>
        <w:rPr>
          <w:rFonts w:cstheme="minorHAnsi"/>
        </w:rPr>
      </w:pPr>
    </w:p>
    <w:p w14:paraId="3C9DD318" w14:textId="77777777" w:rsidR="00051BD4" w:rsidRDefault="00051BD4" w:rsidP="00051BD4">
      <w:pPr>
        <w:rPr>
          <w:rFonts w:cstheme="minorHAnsi"/>
        </w:rPr>
      </w:pPr>
    </w:p>
    <w:p w14:paraId="7C892EA0" w14:textId="77777777" w:rsidR="00051BD4" w:rsidRDefault="00051BD4" w:rsidP="00051BD4">
      <w:pPr>
        <w:rPr>
          <w:rFonts w:cstheme="minorHAnsi"/>
        </w:rPr>
      </w:pPr>
    </w:p>
    <w:p w14:paraId="0A4742FE" w14:textId="77777777" w:rsidR="00051BD4" w:rsidRDefault="00051BD4" w:rsidP="00051BD4">
      <w:pPr>
        <w:rPr>
          <w:rFonts w:cstheme="minorHAnsi"/>
        </w:rPr>
      </w:pPr>
    </w:p>
    <w:p w14:paraId="3DD98AF3" w14:textId="265DF825" w:rsidR="00051BD4" w:rsidRDefault="00051BD4" w:rsidP="00051BD4">
      <w:pPr>
        <w:rPr>
          <w:rFonts w:cstheme="minorHAnsi"/>
        </w:rPr>
      </w:pPr>
    </w:p>
    <w:p w14:paraId="7E0562FA" w14:textId="2FB31239" w:rsidR="00EB35F6" w:rsidRDefault="00EB35F6" w:rsidP="00051BD4">
      <w:pPr>
        <w:rPr>
          <w:rFonts w:cstheme="minorHAnsi"/>
        </w:rPr>
      </w:pPr>
    </w:p>
    <w:p w14:paraId="03CEE2DC" w14:textId="32E1D6B5" w:rsidR="00EB35F6" w:rsidRDefault="00EB35F6" w:rsidP="00051BD4">
      <w:pPr>
        <w:rPr>
          <w:rFonts w:cstheme="minorHAnsi"/>
        </w:rPr>
      </w:pPr>
    </w:p>
    <w:p w14:paraId="1CF6ADDB" w14:textId="3E7864B4" w:rsidR="00EB35F6" w:rsidRDefault="00EB35F6" w:rsidP="00051BD4">
      <w:pPr>
        <w:rPr>
          <w:rFonts w:cstheme="minorHAnsi"/>
        </w:rPr>
      </w:pPr>
    </w:p>
    <w:p w14:paraId="2BBC256F" w14:textId="6BF4D735" w:rsidR="00EB35F6" w:rsidRDefault="00EB35F6" w:rsidP="00051BD4">
      <w:pPr>
        <w:rPr>
          <w:rFonts w:cstheme="minorHAnsi"/>
        </w:rPr>
      </w:pPr>
    </w:p>
    <w:p w14:paraId="30141994" w14:textId="0E261B56" w:rsidR="00EB35F6" w:rsidRDefault="00EB35F6" w:rsidP="00051BD4">
      <w:pPr>
        <w:rPr>
          <w:rFonts w:cstheme="minorHAnsi"/>
        </w:rPr>
      </w:pPr>
    </w:p>
    <w:p w14:paraId="66F35A2D" w14:textId="77777777" w:rsidR="00EB35F6" w:rsidRDefault="00EB35F6" w:rsidP="00051BD4">
      <w:pPr>
        <w:rPr>
          <w:rFonts w:cstheme="minorHAnsi"/>
        </w:rPr>
      </w:pPr>
    </w:p>
    <w:tbl>
      <w:tblPr>
        <w:tblpPr w:leftFromText="180" w:rightFromText="180" w:vertAnchor="text" w:horzAnchor="margin" w:tblpXSpec="center" w:tblpY="-1433"/>
        <w:tblOverlap w:val="neve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9"/>
        <w:gridCol w:w="1410"/>
        <w:gridCol w:w="1409"/>
        <w:gridCol w:w="4099"/>
      </w:tblGrid>
      <w:tr w:rsidR="00051BD4" w:rsidRPr="00D22C10" w14:paraId="245781EC" w14:textId="77777777" w:rsidTr="00EB35F6">
        <w:trPr>
          <w:trHeight w:val="1742"/>
        </w:trPr>
        <w:tc>
          <w:tcPr>
            <w:tcW w:w="3579" w:type="dxa"/>
            <w:shd w:val="clear" w:color="auto" w:fill="D9D9D9"/>
            <w:vAlign w:val="center"/>
          </w:tcPr>
          <w:p w14:paraId="5DB467B0" w14:textId="77777777" w:rsidR="00051BD4" w:rsidRPr="00A32985" w:rsidRDefault="00051BD4" w:rsidP="00EB35F6">
            <w:pPr>
              <w:jc w:val="center"/>
              <w:rPr>
                <w:rFonts w:cstheme="minorHAnsi"/>
                <w:b/>
              </w:rPr>
            </w:pPr>
            <w:r w:rsidRPr="00A32985">
              <w:rPr>
                <w:rFonts w:cstheme="minorHAnsi"/>
                <w:b/>
              </w:rPr>
              <w:t>High Risk Indicators</w:t>
            </w:r>
          </w:p>
          <w:p w14:paraId="6CFABBDA" w14:textId="77777777" w:rsidR="00051BD4" w:rsidRPr="00A32985" w:rsidRDefault="00051BD4" w:rsidP="00EB35F6">
            <w:pPr>
              <w:jc w:val="center"/>
              <w:rPr>
                <w:rFonts w:cstheme="minorHAnsi"/>
                <w:bCs/>
              </w:rPr>
            </w:pPr>
            <w:r w:rsidRPr="00A32985">
              <w:rPr>
                <w:rFonts w:cstheme="minorHAnsi"/>
                <w:bCs/>
              </w:rPr>
              <w:t>(Exploitation linked not int</w:t>
            </w:r>
            <w:r>
              <w:rPr>
                <w:rFonts w:cstheme="minorHAnsi"/>
                <w:bCs/>
              </w:rPr>
              <w:t>ra</w:t>
            </w:r>
            <w:r w:rsidRPr="00A32985">
              <w:rPr>
                <w:rFonts w:cstheme="minorHAnsi"/>
                <w:bCs/>
              </w:rPr>
              <w:t>familial abuse)</w:t>
            </w:r>
          </w:p>
        </w:tc>
        <w:tc>
          <w:tcPr>
            <w:tcW w:w="1410" w:type="dxa"/>
            <w:shd w:val="clear" w:color="auto" w:fill="D9D9D9" w:themeFill="background1" w:themeFillShade="D9"/>
            <w:vAlign w:val="center"/>
          </w:tcPr>
          <w:p w14:paraId="6A059021" w14:textId="77777777" w:rsidR="00051BD4" w:rsidRPr="00A32985" w:rsidRDefault="00051BD4" w:rsidP="00EB35F6">
            <w:pPr>
              <w:jc w:val="center"/>
              <w:rPr>
                <w:rFonts w:cstheme="minorHAnsi"/>
                <w:b/>
              </w:rPr>
            </w:pPr>
            <w:r w:rsidRPr="00A32985">
              <w:rPr>
                <w:rFonts w:cstheme="minorHAnsi"/>
              </w:rPr>
              <w:t xml:space="preserve">Tick if present </w:t>
            </w:r>
            <w:r w:rsidRPr="00A32985">
              <w:rPr>
                <w:rFonts w:cstheme="minorHAnsi"/>
                <w:b/>
              </w:rPr>
              <w:t>between 3 and 6 months ago</w:t>
            </w:r>
          </w:p>
          <w:p w14:paraId="72773E97" w14:textId="77777777" w:rsidR="00051BD4" w:rsidRPr="00A32985" w:rsidRDefault="00051BD4" w:rsidP="00EB35F6">
            <w:pPr>
              <w:jc w:val="center"/>
              <w:rPr>
                <w:rFonts w:cstheme="minorHAnsi"/>
                <w:b/>
                <w:color w:val="FF0000"/>
              </w:rPr>
            </w:pPr>
            <w:r w:rsidRPr="00A32985">
              <w:rPr>
                <w:rFonts w:cstheme="minorHAnsi"/>
                <w:b/>
                <w:color w:val="FF0000"/>
              </w:rPr>
              <w:t>Score 1 each</w:t>
            </w:r>
          </w:p>
        </w:tc>
        <w:tc>
          <w:tcPr>
            <w:tcW w:w="1409" w:type="dxa"/>
            <w:shd w:val="clear" w:color="auto" w:fill="D9D9D9" w:themeFill="background1" w:themeFillShade="D9"/>
            <w:vAlign w:val="center"/>
          </w:tcPr>
          <w:p w14:paraId="63A929AE" w14:textId="77777777" w:rsidR="00051BD4" w:rsidRPr="00A32985" w:rsidRDefault="00051BD4" w:rsidP="00EB35F6">
            <w:pPr>
              <w:jc w:val="center"/>
              <w:rPr>
                <w:rFonts w:cstheme="minorHAnsi"/>
                <w:b/>
                <w:sz w:val="20"/>
                <w:szCs w:val="20"/>
              </w:rPr>
            </w:pPr>
            <w:r w:rsidRPr="00A32985">
              <w:rPr>
                <w:rFonts w:cstheme="minorHAnsi"/>
                <w:sz w:val="20"/>
                <w:szCs w:val="20"/>
              </w:rPr>
              <w:t xml:space="preserve">Tick if present </w:t>
            </w:r>
            <w:r w:rsidRPr="00A32985">
              <w:rPr>
                <w:rFonts w:cstheme="minorHAnsi"/>
                <w:b/>
                <w:sz w:val="20"/>
                <w:szCs w:val="20"/>
              </w:rPr>
              <w:t>during past 3 months</w:t>
            </w:r>
          </w:p>
          <w:p w14:paraId="6BB0D7BE" w14:textId="77777777" w:rsidR="00051BD4" w:rsidRPr="00A32985" w:rsidRDefault="00051BD4" w:rsidP="00EB35F6">
            <w:pPr>
              <w:jc w:val="center"/>
              <w:rPr>
                <w:rFonts w:cstheme="minorHAnsi"/>
                <w:b/>
                <w:color w:val="FF0000"/>
                <w:sz w:val="20"/>
                <w:szCs w:val="20"/>
              </w:rPr>
            </w:pPr>
            <w:r w:rsidRPr="00A32985">
              <w:rPr>
                <w:rFonts w:cstheme="minorHAnsi"/>
                <w:b/>
                <w:color w:val="FF0000"/>
                <w:sz w:val="20"/>
                <w:szCs w:val="20"/>
              </w:rPr>
              <w:t>Score 5 each</w:t>
            </w:r>
          </w:p>
        </w:tc>
        <w:tc>
          <w:tcPr>
            <w:tcW w:w="4099" w:type="dxa"/>
            <w:shd w:val="clear" w:color="auto" w:fill="D9D9D9" w:themeFill="background1" w:themeFillShade="D9"/>
            <w:vAlign w:val="center"/>
          </w:tcPr>
          <w:p w14:paraId="7A518490" w14:textId="77777777" w:rsidR="00051BD4" w:rsidRPr="00A32985" w:rsidRDefault="00051BD4" w:rsidP="00EB35F6">
            <w:pPr>
              <w:jc w:val="center"/>
              <w:rPr>
                <w:rFonts w:cstheme="minorHAnsi"/>
                <w:sz w:val="20"/>
                <w:szCs w:val="20"/>
              </w:rPr>
            </w:pPr>
            <w:r w:rsidRPr="00A32985">
              <w:rPr>
                <w:rFonts w:cstheme="minorHAnsi"/>
                <w:b/>
              </w:rPr>
              <w:t xml:space="preserve">Provide details of all </w:t>
            </w:r>
            <w:r>
              <w:rPr>
                <w:rFonts w:cstheme="minorHAnsi"/>
                <w:b/>
              </w:rPr>
              <w:t>indicators</w:t>
            </w:r>
            <w:r w:rsidRPr="00A32985">
              <w:rPr>
                <w:rFonts w:cstheme="minorHAnsi"/>
                <w:b/>
              </w:rPr>
              <w:t xml:space="preserve"> identified</w:t>
            </w:r>
          </w:p>
        </w:tc>
      </w:tr>
      <w:tr w:rsidR="00051BD4" w:rsidRPr="005E32B5" w14:paraId="3BD81ED0" w14:textId="77777777" w:rsidTr="00EB35F6">
        <w:trPr>
          <w:trHeight w:val="893"/>
        </w:trPr>
        <w:tc>
          <w:tcPr>
            <w:tcW w:w="3579" w:type="dxa"/>
            <w:shd w:val="clear" w:color="auto" w:fill="auto"/>
          </w:tcPr>
          <w:p w14:paraId="4C200D15" w14:textId="77777777" w:rsidR="00051BD4" w:rsidRPr="00A32985" w:rsidRDefault="00051BD4" w:rsidP="00EB35F6">
            <w:pPr>
              <w:rPr>
                <w:rFonts w:cstheme="minorHAnsi"/>
              </w:rPr>
            </w:pPr>
            <w:r w:rsidRPr="00A32985">
              <w:rPr>
                <w:rFonts w:cstheme="minorHAnsi"/>
              </w:rPr>
              <w:t>Disclosure of sexual/physical assault (which may be followed by withdrawal of allegation)</w:t>
            </w:r>
          </w:p>
        </w:tc>
        <w:sdt>
          <w:sdtPr>
            <w:rPr>
              <w:rFonts w:cstheme="minorHAnsi"/>
              <w:sz w:val="28"/>
              <w:szCs w:val="28"/>
            </w:rPr>
            <w:id w:val="687345381"/>
            <w14:checkbox>
              <w14:checked w14:val="0"/>
              <w14:checkedState w14:val="2612" w14:font="MS Gothic"/>
              <w14:uncheckedState w14:val="2610" w14:font="MS Gothic"/>
            </w14:checkbox>
          </w:sdtPr>
          <w:sdtEndPr/>
          <w:sdtContent>
            <w:tc>
              <w:tcPr>
                <w:tcW w:w="1410" w:type="dxa"/>
                <w:shd w:val="clear" w:color="auto" w:fill="auto"/>
                <w:vAlign w:val="center"/>
              </w:tcPr>
              <w:p w14:paraId="04A2AA03" w14:textId="77777777" w:rsidR="00051BD4" w:rsidRPr="002110A6" w:rsidRDefault="00051BD4" w:rsidP="00EB35F6">
                <w:pPr>
                  <w:jc w:val="center"/>
                  <w:rPr>
                    <w:rFonts w:cstheme="minorHAnsi"/>
                    <w:sz w:val="28"/>
                    <w:szCs w:val="28"/>
                  </w:rPr>
                </w:pPr>
                <w:r>
                  <w:rPr>
                    <w:rFonts w:ascii="MS Gothic" w:eastAsia="MS Gothic" w:hAnsi="MS Gothic" w:cstheme="minorHAnsi" w:hint="eastAsia"/>
                    <w:sz w:val="28"/>
                    <w:szCs w:val="28"/>
                  </w:rPr>
                  <w:t>☐</w:t>
                </w:r>
              </w:p>
            </w:tc>
          </w:sdtContent>
        </w:sdt>
        <w:sdt>
          <w:sdtPr>
            <w:rPr>
              <w:rFonts w:cstheme="minorHAnsi"/>
              <w:sz w:val="28"/>
              <w:szCs w:val="28"/>
            </w:rPr>
            <w:id w:val="513811129"/>
            <w14:checkbox>
              <w14:checked w14:val="0"/>
              <w14:checkedState w14:val="2612" w14:font="MS Gothic"/>
              <w14:uncheckedState w14:val="2610" w14:font="MS Gothic"/>
            </w14:checkbox>
          </w:sdtPr>
          <w:sdtEndPr/>
          <w:sdtContent>
            <w:tc>
              <w:tcPr>
                <w:tcW w:w="1409" w:type="dxa"/>
                <w:shd w:val="clear" w:color="auto" w:fill="auto"/>
                <w:vAlign w:val="center"/>
              </w:tcPr>
              <w:p w14:paraId="6F60DE39" w14:textId="77777777" w:rsidR="00051BD4" w:rsidRPr="002110A6" w:rsidRDefault="00051BD4" w:rsidP="00EB35F6">
                <w:pPr>
                  <w:jc w:val="center"/>
                  <w:rPr>
                    <w:rFonts w:cstheme="minorHAnsi"/>
                    <w:sz w:val="28"/>
                    <w:szCs w:val="28"/>
                  </w:rPr>
                </w:pPr>
                <w:r>
                  <w:rPr>
                    <w:rFonts w:ascii="MS Gothic" w:eastAsia="MS Gothic" w:hAnsi="MS Gothic" w:cstheme="minorHAnsi" w:hint="eastAsia"/>
                    <w:sz w:val="28"/>
                    <w:szCs w:val="28"/>
                  </w:rPr>
                  <w:t>☐</w:t>
                </w:r>
              </w:p>
            </w:tc>
          </w:sdtContent>
        </w:sdt>
        <w:tc>
          <w:tcPr>
            <w:tcW w:w="4099" w:type="dxa"/>
          </w:tcPr>
          <w:p w14:paraId="723A2631" w14:textId="77777777" w:rsidR="00051BD4" w:rsidRPr="00A32985" w:rsidRDefault="00051BD4" w:rsidP="00EB35F6">
            <w:pPr>
              <w:rPr>
                <w:rFonts w:cstheme="minorHAnsi"/>
                <w:sz w:val="20"/>
                <w:szCs w:val="20"/>
              </w:rPr>
            </w:pPr>
          </w:p>
        </w:tc>
      </w:tr>
      <w:tr w:rsidR="00051BD4" w:rsidRPr="00146172" w14:paraId="52E55402" w14:textId="77777777" w:rsidTr="00EB35F6">
        <w:trPr>
          <w:trHeight w:val="614"/>
        </w:trPr>
        <w:tc>
          <w:tcPr>
            <w:tcW w:w="3579" w:type="dxa"/>
            <w:shd w:val="clear" w:color="auto" w:fill="auto"/>
          </w:tcPr>
          <w:p w14:paraId="6D22D286" w14:textId="77777777" w:rsidR="00051BD4" w:rsidRPr="00A32985" w:rsidRDefault="00051BD4" w:rsidP="00EB35F6">
            <w:pPr>
              <w:rPr>
                <w:rFonts w:cstheme="minorHAnsi"/>
              </w:rPr>
            </w:pPr>
            <w:r w:rsidRPr="00A32985">
              <w:rPr>
                <w:rFonts w:cstheme="minorHAnsi"/>
              </w:rPr>
              <w:t xml:space="preserve">Peers suspected/known to be being sexually or criminally exploited </w:t>
            </w:r>
          </w:p>
        </w:tc>
        <w:sdt>
          <w:sdtPr>
            <w:rPr>
              <w:rFonts w:cstheme="minorHAnsi"/>
              <w:sz w:val="28"/>
              <w:szCs w:val="28"/>
            </w:rPr>
            <w:id w:val="-1888477094"/>
            <w14:checkbox>
              <w14:checked w14:val="0"/>
              <w14:checkedState w14:val="2612" w14:font="MS Gothic"/>
              <w14:uncheckedState w14:val="2610" w14:font="MS Gothic"/>
            </w14:checkbox>
          </w:sdtPr>
          <w:sdtEndPr/>
          <w:sdtContent>
            <w:tc>
              <w:tcPr>
                <w:tcW w:w="1410" w:type="dxa"/>
                <w:shd w:val="clear" w:color="auto" w:fill="auto"/>
                <w:vAlign w:val="center"/>
              </w:tcPr>
              <w:p w14:paraId="6BF34B06"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sdt>
          <w:sdtPr>
            <w:rPr>
              <w:rFonts w:cstheme="minorHAnsi"/>
              <w:sz w:val="28"/>
              <w:szCs w:val="28"/>
            </w:rPr>
            <w:id w:val="1665822629"/>
            <w14:checkbox>
              <w14:checked w14:val="0"/>
              <w14:checkedState w14:val="2612" w14:font="MS Gothic"/>
              <w14:uncheckedState w14:val="2610" w14:font="MS Gothic"/>
            </w14:checkbox>
          </w:sdtPr>
          <w:sdtEndPr/>
          <w:sdtContent>
            <w:tc>
              <w:tcPr>
                <w:tcW w:w="1409" w:type="dxa"/>
                <w:shd w:val="clear" w:color="auto" w:fill="auto"/>
                <w:vAlign w:val="center"/>
              </w:tcPr>
              <w:p w14:paraId="6F921831"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tc>
          <w:tcPr>
            <w:tcW w:w="4099" w:type="dxa"/>
          </w:tcPr>
          <w:p w14:paraId="52B7091C" w14:textId="77777777" w:rsidR="00051BD4" w:rsidRPr="00A32985" w:rsidRDefault="00051BD4" w:rsidP="00EB35F6">
            <w:pPr>
              <w:rPr>
                <w:rFonts w:cstheme="minorHAnsi"/>
                <w:sz w:val="20"/>
                <w:szCs w:val="20"/>
              </w:rPr>
            </w:pPr>
          </w:p>
        </w:tc>
      </w:tr>
      <w:tr w:rsidR="00051BD4" w:rsidRPr="005E32B5" w14:paraId="262A9D0B" w14:textId="77777777" w:rsidTr="00EB35F6">
        <w:trPr>
          <w:trHeight w:val="893"/>
        </w:trPr>
        <w:tc>
          <w:tcPr>
            <w:tcW w:w="3579" w:type="dxa"/>
            <w:shd w:val="clear" w:color="auto" w:fill="auto"/>
          </w:tcPr>
          <w:p w14:paraId="42D4AC97" w14:textId="77777777" w:rsidR="00051BD4" w:rsidRPr="00A32985" w:rsidRDefault="00051BD4" w:rsidP="00EB35F6">
            <w:pPr>
              <w:rPr>
                <w:rFonts w:cstheme="minorHAnsi"/>
              </w:rPr>
            </w:pPr>
            <w:r w:rsidRPr="00A32985">
              <w:rPr>
                <w:rFonts w:cstheme="minorHAnsi"/>
              </w:rPr>
              <w:t xml:space="preserve">Periods of going missing overnight or longer, sustained increase in missing episodes </w:t>
            </w:r>
          </w:p>
        </w:tc>
        <w:sdt>
          <w:sdtPr>
            <w:rPr>
              <w:rFonts w:cstheme="minorHAnsi"/>
              <w:sz w:val="28"/>
              <w:szCs w:val="28"/>
            </w:rPr>
            <w:id w:val="1969245814"/>
            <w14:checkbox>
              <w14:checked w14:val="0"/>
              <w14:checkedState w14:val="2612" w14:font="MS Gothic"/>
              <w14:uncheckedState w14:val="2610" w14:font="MS Gothic"/>
            </w14:checkbox>
          </w:sdtPr>
          <w:sdtEndPr/>
          <w:sdtContent>
            <w:tc>
              <w:tcPr>
                <w:tcW w:w="1410" w:type="dxa"/>
                <w:shd w:val="clear" w:color="auto" w:fill="auto"/>
                <w:vAlign w:val="center"/>
              </w:tcPr>
              <w:p w14:paraId="73EDEADA"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sdt>
          <w:sdtPr>
            <w:rPr>
              <w:rFonts w:cstheme="minorHAnsi"/>
              <w:sz w:val="28"/>
              <w:szCs w:val="28"/>
            </w:rPr>
            <w:id w:val="1245688857"/>
            <w14:checkbox>
              <w14:checked w14:val="0"/>
              <w14:checkedState w14:val="2612" w14:font="MS Gothic"/>
              <w14:uncheckedState w14:val="2610" w14:font="MS Gothic"/>
            </w14:checkbox>
          </w:sdtPr>
          <w:sdtEndPr/>
          <w:sdtContent>
            <w:tc>
              <w:tcPr>
                <w:tcW w:w="1409" w:type="dxa"/>
                <w:shd w:val="clear" w:color="auto" w:fill="auto"/>
                <w:vAlign w:val="center"/>
              </w:tcPr>
              <w:p w14:paraId="0957B0C6"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tc>
          <w:tcPr>
            <w:tcW w:w="4099" w:type="dxa"/>
          </w:tcPr>
          <w:p w14:paraId="04254DE9" w14:textId="77777777" w:rsidR="00051BD4" w:rsidRPr="00A32985" w:rsidRDefault="00051BD4" w:rsidP="00EB35F6">
            <w:pPr>
              <w:rPr>
                <w:rFonts w:cstheme="minorHAnsi"/>
                <w:sz w:val="20"/>
                <w:szCs w:val="20"/>
              </w:rPr>
            </w:pPr>
          </w:p>
        </w:tc>
      </w:tr>
      <w:tr w:rsidR="00051BD4" w:rsidRPr="005E32B5" w14:paraId="67654650" w14:textId="77777777" w:rsidTr="00EB35F6">
        <w:trPr>
          <w:trHeight w:val="1116"/>
        </w:trPr>
        <w:tc>
          <w:tcPr>
            <w:tcW w:w="3579" w:type="dxa"/>
            <w:shd w:val="clear" w:color="auto" w:fill="auto"/>
          </w:tcPr>
          <w:p w14:paraId="4BD767B7" w14:textId="77777777" w:rsidR="00051BD4" w:rsidRPr="00A32985" w:rsidRDefault="00051BD4" w:rsidP="00EB35F6">
            <w:pPr>
              <w:rPr>
                <w:rFonts w:cstheme="minorHAnsi"/>
              </w:rPr>
            </w:pPr>
            <w:r w:rsidRPr="00A32985">
              <w:rPr>
                <w:rFonts w:cstheme="minorHAnsi"/>
              </w:rPr>
              <w:t xml:space="preserve">Relationship/s with older or controlling individual / group (e.g. older boy/girlfriend, gang / organised crime group) </w:t>
            </w:r>
          </w:p>
        </w:tc>
        <w:sdt>
          <w:sdtPr>
            <w:rPr>
              <w:rFonts w:cstheme="minorHAnsi"/>
              <w:sz w:val="28"/>
              <w:szCs w:val="28"/>
            </w:rPr>
            <w:id w:val="-789814457"/>
            <w14:checkbox>
              <w14:checked w14:val="0"/>
              <w14:checkedState w14:val="2612" w14:font="MS Gothic"/>
              <w14:uncheckedState w14:val="2610" w14:font="MS Gothic"/>
            </w14:checkbox>
          </w:sdtPr>
          <w:sdtEndPr/>
          <w:sdtContent>
            <w:tc>
              <w:tcPr>
                <w:tcW w:w="1410" w:type="dxa"/>
                <w:shd w:val="clear" w:color="auto" w:fill="auto"/>
                <w:vAlign w:val="center"/>
              </w:tcPr>
              <w:p w14:paraId="21B2C494"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sdt>
          <w:sdtPr>
            <w:rPr>
              <w:rFonts w:cstheme="minorHAnsi"/>
              <w:sz w:val="28"/>
              <w:szCs w:val="28"/>
            </w:rPr>
            <w:id w:val="101614460"/>
            <w14:checkbox>
              <w14:checked w14:val="0"/>
              <w14:checkedState w14:val="2612" w14:font="MS Gothic"/>
              <w14:uncheckedState w14:val="2610" w14:font="MS Gothic"/>
            </w14:checkbox>
          </w:sdtPr>
          <w:sdtEndPr/>
          <w:sdtContent>
            <w:tc>
              <w:tcPr>
                <w:tcW w:w="1409" w:type="dxa"/>
                <w:shd w:val="clear" w:color="auto" w:fill="auto"/>
                <w:vAlign w:val="center"/>
              </w:tcPr>
              <w:p w14:paraId="622C2739"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tc>
          <w:tcPr>
            <w:tcW w:w="4099" w:type="dxa"/>
          </w:tcPr>
          <w:p w14:paraId="52E99E28" w14:textId="77777777" w:rsidR="00051BD4" w:rsidRPr="00A32985" w:rsidRDefault="00051BD4" w:rsidP="00EB35F6">
            <w:pPr>
              <w:rPr>
                <w:rFonts w:cstheme="minorHAnsi"/>
                <w:sz w:val="20"/>
                <w:szCs w:val="20"/>
              </w:rPr>
            </w:pPr>
          </w:p>
        </w:tc>
      </w:tr>
      <w:tr w:rsidR="00051BD4" w:rsidRPr="005E32B5" w14:paraId="6DCE2B09" w14:textId="77777777" w:rsidTr="00EB35F6">
        <w:trPr>
          <w:trHeight w:val="893"/>
        </w:trPr>
        <w:tc>
          <w:tcPr>
            <w:tcW w:w="3579" w:type="dxa"/>
            <w:shd w:val="clear" w:color="auto" w:fill="auto"/>
          </w:tcPr>
          <w:p w14:paraId="3347467A" w14:textId="77777777" w:rsidR="00051BD4" w:rsidRPr="00A32985" w:rsidRDefault="00051BD4" w:rsidP="00EB35F6">
            <w:pPr>
              <w:rPr>
                <w:rFonts w:cstheme="minorHAnsi"/>
              </w:rPr>
            </w:pPr>
            <w:r w:rsidRPr="00A32985">
              <w:rPr>
                <w:rFonts w:cstheme="minorHAnsi"/>
              </w:rPr>
              <w:t xml:space="preserve">Physical abuse by controlling person / physical injury without plausible explanation </w:t>
            </w:r>
          </w:p>
        </w:tc>
        <w:sdt>
          <w:sdtPr>
            <w:rPr>
              <w:rFonts w:cstheme="minorHAnsi"/>
              <w:sz w:val="28"/>
              <w:szCs w:val="28"/>
            </w:rPr>
            <w:id w:val="15817807"/>
            <w14:checkbox>
              <w14:checked w14:val="0"/>
              <w14:checkedState w14:val="2612" w14:font="MS Gothic"/>
              <w14:uncheckedState w14:val="2610" w14:font="MS Gothic"/>
            </w14:checkbox>
          </w:sdtPr>
          <w:sdtEndPr/>
          <w:sdtContent>
            <w:tc>
              <w:tcPr>
                <w:tcW w:w="1410" w:type="dxa"/>
                <w:shd w:val="clear" w:color="auto" w:fill="auto"/>
                <w:vAlign w:val="center"/>
              </w:tcPr>
              <w:p w14:paraId="506780E0"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sdt>
          <w:sdtPr>
            <w:rPr>
              <w:rFonts w:cstheme="minorHAnsi"/>
              <w:sz w:val="28"/>
              <w:szCs w:val="28"/>
            </w:rPr>
            <w:id w:val="688725629"/>
            <w14:checkbox>
              <w14:checked w14:val="0"/>
              <w14:checkedState w14:val="2612" w14:font="MS Gothic"/>
              <w14:uncheckedState w14:val="2610" w14:font="MS Gothic"/>
            </w14:checkbox>
          </w:sdtPr>
          <w:sdtEndPr/>
          <w:sdtContent>
            <w:tc>
              <w:tcPr>
                <w:tcW w:w="1409" w:type="dxa"/>
                <w:shd w:val="clear" w:color="auto" w:fill="auto"/>
                <w:vAlign w:val="center"/>
              </w:tcPr>
              <w:p w14:paraId="2DC7E0F3"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tc>
          <w:tcPr>
            <w:tcW w:w="4099" w:type="dxa"/>
          </w:tcPr>
          <w:p w14:paraId="680DA05E" w14:textId="77777777" w:rsidR="00051BD4" w:rsidRPr="00A32985" w:rsidRDefault="00051BD4" w:rsidP="00EB35F6">
            <w:pPr>
              <w:rPr>
                <w:rFonts w:cstheme="minorHAnsi"/>
                <w:sz w:val="20"/>
                <w:szCs w:val="20"/>
              </w:rPr>
            </w:pPr>
          </w:p>
        </w:tc>
      </w:tr>
      <w:tr w:rsidR="00051BD4" w:rsidRPr="005E32B5" w14:paraId="0F5537A9" w14:textId="77777777" w:rsidTr="00EB35F6">
        <w:trPr>
          <w:trHeight w:val="614"/>
        </w:trPr>
        <w:tc>
          <w:tcPr>
            <w:tcW w:w="3579" w:type="dxa"/>
            <w:shd w:val="clear" w:color="auto" w:fill="auto"/>
          </w:tcPr>
          <w:p w14:paraId="1955DFE6" w14:textId="77777777" w:rsidR="00051BD4" w:rsidRPr="00A32985" w:rsidRDefault="00051BD4" w:rsidP="00EB35F6">
            <w:pPr>
              <w:rPr>
                <w:rFonts w:cstheme="minorHAnsi"/>
              </w:rPr>
            </w:pPr>
            <w:r w:rsidRPr="00A32985">
              <w:rPr>
                <w:rFonts w:cstheme="minorHAnsi"/>
              </w:rPr>
              <w:t>Emotional abuse by controlling person</w:t>
            </w:r>
          </w:p>
        </w:tc>
        <w:sdt>
          <w:sdtPr>
            <w:rPr>
              <w:rFonts w:cstheme="minorHAnsi"/>
              <w:sz w:val="28"/>
              <w:szCs w:val="28"/>
            </w:rPr>
            <w:id w:val="1747147748"/>
            <w14:checkbox>
              <w14:checked w14:val="0"/>
              <w14:checkedState w14:val="2612" w14:font="MS Gothic"/>
              <w14:uncheckedState w14:val="2610" w14:font="MS Gothic"/>
            </w14:checkbox>
          </w:sdtPr>
          <w:sdtEndPr/>
          <w:sdtContent>
            <w:tc>
              <w:tcPr>
                <w:tcW w:w="1410" w:type="dxa"/>
                <w:shd w:val="clear" w:color="auto" w:fill="auto"/>
                <w:vAlign w:val="center"/>
              </w:tcPr>
              <w:p w14:paraId="0E7B3620"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sdt>
          <w:sdtPr>
            <w:rPr>
              <w:rFonts w:cstheme="minorHAnsi"/>
              <w:sz w:val="28"/>
              <w:szCs w:val="28"/>
            </w:rPr>
            <w:id w:val="1426462000"/>
            <w14:checkbox>
              <w14:checked w14:val="0"/>
              <w14:checkedState w14:val="2612" w14:font="MS Gothic"/>
              <w14:uncheckedState w14:val="2610" w14:font="MS Gothic"/>
            </w14:checkbox>
          </w:sdtPr>
          <w:sdtEndPr/>
          <w:sdtContent>
            <w:tc>
              <w:tcPr>
                <w:tcW w:w="1409" w:type="dxa"/>
                <w:shd w:val="clear" w:color="auto" w:fill="auto"/>
                <w:vAlign w:val="center"/>
              </w:tcPr>
              <w:p w14:paraId="27D82C9D"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tc>
          <w:tcPr>
            <w:tcW w:w="4099" w:type="dxa"/>
          </w:tcPr>
          <w:p w14:paraId="2B344559" w14:textId="77777777" w:rsidR="00051BD4" w:rsidRPr="00A32985" w:rsidRDefault="00051BD4" w:rsidP="00EB35F6">
            <w:pPr>
              <w:rPr>
                <w:rFonts w:cstheme="minorHAnsi"/>
                <w:sz w:val="20"/>
                <w:szCs w:val="20"/>
              </w:rPr>
            </w:pPr>
          </w:p>
        </w:tc>
      </w:tr>
      <w:tr w:rsidR="00051BD4" w:rsidRPr="005E32B5" w14:paraId="4CAAD1ED" w14:textId="77777777" w:rsidTr="00EB35F6">
        <w:trPr>
          <w:trHeight w:val="1172"/>
        </w:trPr>
        <w:tc>
          <w:tcPr>
            <w:tcW w:w="3579" w:type="dxa"/>
            <w:shd w:val="clear" w:color="auto" w:fill="auto"/>
          </w:tcPr>
          <w:p w14:paraId="5344F714" w14:textId="77777777" w:rsidR="00051BD4" w:rsidRPr="00A32985" w:rsidRDefault="00051BD4" w:rsidP="00EB35F6">
            <w:pPr>
              <w:rPr>
                <w:rFonts w:cstheme="minorHAnsi"/>
              </w:rPr>
            </w:pPr>
            <w:r w:rsidRPr="00A32985">
              <w:rPr>
                <w:rFonts w:cstheme="minorHAnsi"/>
              </w:rPr>
              <w:t>Entering/leaving vehicles driven by unknown people</w:t>
            </w:r>
          </w:p>
          <w:p w14:paraId="17C7AC4F" w14:textId="77777777" w:rsidR="00051BD4" w:rsidRPr="00A32985" w:rsidRDefault="00051BD4" w:rsidP="00EB35F6">
            <w:pPr>
              <w:rPr>
                <w:rFonts w:cstheme="minorHAnsi"/>
              </w:rPr>
            </w:pPr>
            <w:r w:rsidRPr="00A32985">
              <w:rPr>
                <w:rFonts w:cstheme="minorHAnsi"/>
              </w:rPr>
              <w:t>(</w:t>
            </w:r>
            <w:r w:rsidRPr="00A32985">
              <w:rPr>
                <w:rFonts w:cstheme="minorHAnsi"/>
                <w:b/>
              </w:rPr>
              <w:t>not</w:t>
            </w:r>
            <w:r w:rsidRPr="00A32985">
              <w:rPr>
                <w:rFonts w:cstheme="minorHAnsi"/>
              </w:rPr>
              <w:t xml:space="preserve"> taking and driving away: car theft)</w:t>
            </w:r>
          </w:p>
        </w:tc>
        <w:sdt>
          <w:sdtPr>
            <w:rPr>
              <w:rFonts w:cstheme="minorHAnsi"/>
              <w:sz w:val="28"/>
              <w:szCs w:val="28"/>
            </w:rPr>
            <w:id w:val="-715507748"/>
            <w14:checkbox>
              <w14:checked w14:val="0"/>
              <w14:checkedState w14:val="2612" w14:font="MS Gothic"/>
              <w14:uncheckedState w14:val="2610" w14:font="MS Gothic"/>
            </w14:checkbox>
          </w:sdtPr>
          <w:sdtEndPr/>
          <w:sdtContent>
            <w:tc>
              <w:tcPr>
                <w:tcW w:w="1410" w:type="dxa"/>
                <w:shd w:val="clear" w:color="auto" w:fill="auto"/>
                <w:vAlign w:val="center"/>
              </w:tcPr>
              <w:p w14:paraId="622A17B5"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sdt>
          <w:sdtPr>
            <w:rPr>
              <w:rFonts w:cstheme="minorHAnsi"/>
              <w:sz w:val="28"/>
              <w:szCs w:val="28"/>
            </w:rPr>
            <w:id w:val="323247681"/>
            <w14:checkbox>
              <w14:checked w14:val="0"/>
              <w14:checkedState w14:val="2612" w14:font="MS Gothic"/>
              <w14:uncheckedState w14:val="2610" w14:font="MS Gothic"/>
            </w14:checkbox>
          </w:sdtPr>
          <w:sdtEndPr/>
          <w:sdtContent>
            <w:tc>
              <w:tcPr>
                <w:tcW w:w="1409" w:type="dxa"/>
                <w:shd w:val="clear" w:color="auto" w:fill="auto"/>
                <w:vAlign w:val="center"/>
              </w:tcPr>
              <w:p w14:paraId="03DC5FC3"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tc>
          <w:tcPr>
            <w:tcW w:w="4099" w:type="dxa"/>
          </w:tcPr>
          <w:p w14:paraId="3852699F" w14:textId="77777777" w:rsidR="00051BD4" w:rsidRPr="00A32985" w:rsidRDefault="00051BD4" w:rsidP="00EB35F6">
            <w:pPr>
              <w:rPr>
                <w:rFonts w:cstheme="minorHAnsi"/>
                <w:sz w:val="20"/>
                <w:szCs w:val="20"/>
              </w:rPr>
            </w:pPr>
          </w:p>
        </w:tc>
      </w:tr>
      <w:tr w:rsidR="00051BD4" w:rsidRPr="005E32B5" w14:paraId="7D3DAB90" w14:textId="77777777" w:rsidTr="00EB35F6">
        <w:trPr>
          <w:trHeight w:val="614"/>
        </w:trPr>
        <w:tc>
          <w:tcPr>
            <w:tcW w:w="3579" w:type="dxa"/>
            <w:shd w:val="clear" w:color="auto" w:fill="auto"/>
          </w:tcPr>
          <w:p w14:paraId="504450C8" w14:textId="77777777" w:rsidR="00051BD4" w:rsidRPr="00A32985" w:rsidRDefault="00051BD4" w:rsidP="00EB35F6">
            <w:pPr>
              <w:rPr>
                <w:rFonts w:cstheme="minorHAnsi"/>
              </w:rPr>
            </w:pPr>
            <w:r w:rsidRPr="00A32985">
              <w:rPr>
                <w:rFonts w:cstheme="minorHAnsi"/>
              </w:rPr>
              <w:t xml:space="preserve">Unexplained amounts of money, expensive clothing or other items </w:t>
            </w:r>
          </w:p>
        </w:tc>
        <w:sdt>
          <w:sdtPr>
            <w:rPr>
              <w:rFonts w:cstheme="minorHAnsi"/>
              <w:sz w:val="28"/>
              <w:szCs w:val="28"/>
            </w:rPr>
            <w:id w:val="719408710"/>
            <w14:checkbox>
              <w14:checked w14:val="0"/>
              <w14:checkedState w14:val="2612" w14:font="MS Gothic"/>
              <w14:uncheckedState w14:val="2610" w14:font="MS Gothic"/>
            </w14:checkbox>
          </w:sdtPr>
          <w:sdtEndPr/>
          <w:sdtContent>
            <w:tc>
              <w:tcPr>
                <w:tcW w:w="1410" w:type="dxa"/>
                <w:shd w:val="clear" w:color="auto" w:fill="auto"/>
                <w:vAlign w:val="center"/>
              </w:tcPr>
              <w:p w14:paraId="67DBE0C5"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sdt>
          <w:sdtPr>
            <w:rPr>
              <w:rFonts w:cstheme="minorHAnsi"/>
              <w:sz w:val="28"/>
              <w:szCs w:val="28"/>
            </w:rPr>
            <w:id w:val="-627698451"/>
            <w14:checkbox>
              <w14:checked w14:val="0"/>
              <w14:checkedState w14:val="2612" w14:font="MS Gothic"/>
              <w14:uncheckedState w14:val="2610" w14:font="MS Gothic"/>
            </w14:checkbox>
          </w:sdtPr>
          <w:sdtEndPr/>
          <w:sdtContent>
            <w:tc>
              <w:tcPr>
                <w:tcW w:w="1409" w:type="dxa"/>
                <w:shd w:val="clear" w:color="auto" w:fill="auto"/>
                <w:vAlign w:val="center"/>
              </w:tcPr>
              <w:p w14:paraId="794AD6C8"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tc>
          <w:tcPr>
            <w:tcW w:w="4099" w:type="dxa"/>
          </w:tcPr>
          <w:p w14:paraId="471EA21A" w14:textId="77777777" w:rsidR="00051BD4" w:rsidRPr="00A32985" w:rsidRDefault="00051BD4" w:rsidP="00EB35F6">
            <w:pPr>
              <w:rPr>
                <w:rFonts w:cstheme="minorHAnsi"/>
                <w:sz w:val="20"/>
                <w:szCs w:val="20"/>
              </w:rPr>
            </w:pPr>
          </w:p>
        </w:tc>
      </w:tr>
      <w:tr w:rsidR="00051BD4" w:rsidRPr="005E32B5" w14:paraId="4CA2DF2A" w14:textId="77777777" w:rsidTr="00EB35F6">
        <w:trPr>
          <w:trHeight w:val="893"/>
        </w:trPr>
        <w:tc>
          <w:tcPr>
            <w:tcW w:w="3579" w:type="dxa"/>
            <w:shd w:val="clear" w:color="auto" w:fill="auto"/>
          </w:tcPr>
          <w:p w14:paraId="41EBB7A3" w14:textId="77777777" w:rsidR="00051BD4" w:rsidRPr="00A32985" w:rsidRDefault="00051BD4" w:rsidP="00EB35F6">
            <w:pPr>
              <w:rPr>
                <w:rFonts w:cstheme="minorHAnsi"/>
              </w:rPr>
            </w:pPr>
            <w:r w:rsidRPr="00A32985">
              <w:rPr>
                <w:rFonts w:cstheme="minorHAnsi"/>
              </w:rPr>
              <w:t>Frequenting areas known for sexual / criminal exploitation / associated with county lines (e.g. “trap houses”)</w:t>
            </w:r>
          </w:p>
        </w:tc>
        <w:sdt>
          <w:sdtPr>
            <w:rPr>
              <w:rFonts w:cstheme="minorHAnsi"/>
              <w:sz w:val="28"/>
              <w:szCs w:val="28"/>
            </w:rPr>
            <w:id w:val="-1651434256"/>
            <w14:checkbox>
              <w14:checked w14:val="0"/>
              <w14:checkedState w14:val="2612" w14:font="MS Gothic"/>
              <w14:uncheckedState w14:val="2610" w14:font="MS Gothic"/>
            </w14:checkbox>
          </w:sdtPr>
          <w:sdtEndPr/>
          <w:sdtContent>
            <w:tc>
              <w:tcPr>
                <w:tcW w:w="1410" w:type="dxa"/>
                <w:shd w:val="clear" w:color="auto" w:fill="auto"/>
                <w:vAlign w:val="center"/>
              </w:tcPr>
              <w:p w14:paraId="0AF0B9AA"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sdt>
          <w:sdtPr>
            <w:rPr>
              <w:rFonts w:cstheme="minorHAnsi"/>
              <w:sz w:val="28"/>
              <w:szCs w:val="28"/>
            </w:rPr>
            <w:id w:val="-956095408"/>
            <w14:checkbox>
              <w14:checked w14:val="0"/>
              <w14:checkedState w14:val="2612" w14:font="MS Gothic"/>
              <w14:uncheckedState w14:val="2610" w14:font="MS Gothic"/>
            </w14:checkbox>
          </w:sdtPr>
          <w:sdtEndPr/>
          <w:sdtContent>
            <w:tc>
              <w:tcPr>
                <w:tcW w:w="1409" w:type="dxa"/>
                <w:shd w:val="clear" w:color="auto" w:fill="auto"/>
                <w:vAlign w:val="center"/>
              </w:tcPr>
              <w:p w14:paraId="500F733E"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tc>
          <w:tcPr>
            <w:tcW w:w="4099" w:type="dxa"/>
          </w:tcPr>
          <w:p w14:paraId="7BC4EC1C" w14:textId="77777777" w:rsidR="00051BD4" w:rsidRPr="00A32985" w:rsidRDefault="00051BD4" w:rsidP="00EB35F6">
            <w:pPr>
              <w:rPr>
                <w:rFonts w:cstheme="minorHAnsi"/>
                <w:sz w:val="20"/>
                <w:szCs w:val="20"/>
              </w:rPr>
            </w:pPr>
          </w:p>
        </w:tc>
      </w:tr>
      <w:tr w:rsidR="00051BD4" w:rsidRPr="005E32B5" w14:paraId="736A15DF" w14:textId="77777777" w:rsidTr="00EB35F6">
        <w:trPr>
          <w:trHeight w:val="1172"/>
        </w:trPr>
        <w:tc>
          <w:tcPr>
            <w:tcW w:w="3579" w:type="dxa"/>
            <w:shd w:val="clear" w:color="auto" w:fill="auto"/>
          </w:tcPr>
          <w:p w14:paraId="1F5824CD" w14:textId="77777777" w:rsidR="00051BD4" w:rsidRPr="00A32985" w:rsidRDefault="00051BD4" w:rsidP="00EB35F6">
            <w:pPr>
              <w:rPr>
                <w:rFonts w:cstheme="minorHAnsi"/>
              </w:rPr>
            </w:pPr>
            <w:r w:rsidRPr="00A32985">
              <w:rPr>
                <w:rFonts w:cstheme="minorHAnsi"/>
              </w:rPr>
              <w:t>Travelling / located out of area without plausible explanation / known link; arrested out of area (especially for drug related offences)</w:t>
            </w:r>
          </w:p>
        </w:tc>
        <w:sdt>
          <w:sdtPr>
            <w:rPr>
              <w:rFonts w:cstheme="minorHAnsi"/>
              <w:sz w:val="28"/>
              <w:szCs w:val="28"/>
            </w:rPr>
            <w:id w:val="237605723"/>
            <w14:checkbox>
              <w14:checked w14:val="0"/>
              <w14:checkedState w14:val="2612" w14:font="MS Gothic"/>
              <w14:uncheckedState w14:val="2610" w14:font="MS Gothic"/>
            </w14:checkbox>
          </w:sdtPr>
          <w:sdtEndPr/>
          <w:sdtContent>
            <w:tc>
              <w:tcPr>
                <w:tcW w:w="1410" w:type="dxa"/>
                <w:shd w:val="clear" w:color="auto" w:fill="auto"/>
                <w:vAlign w:val="center"/>
              </w:tcPr>
              <w:p w14:paraId="13889E72"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sdt>
          <w:sdtPr>
            <w:rPr>
              <w:rFonts w:cstheme="minorHAnsi"/>
              <w:sz w:val="28"/>
              <w:szCs w:val="28"/>
            </w:rPr>
            <w:id w:val="-428895413"/>
            <w14:checkbox>
              <w14:checked w14:val="0"/>
              <w14:checkedState w14:val="2612" w14:font="MS Gothic"/>
              <w14:uncheckedState w14:val="2610" w14:font="MS Gothic"/>
            </w14:checkbox>
          </w:sdtPr>
          <w:sdtEndPr/>
          <w:sdtContent>
            <w:tc>
              <w:tcPr>
                <w:tcW w:w="1409" w:type="dxa"/>
                <w:shd w:val="clear" w:color="auto" w:fill="auto"/>
                <w:vAlign w:val="center"/>
              </w:tcPr>
              <w:p w14:paraId="7B334A4F"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tc>
          <w:tcPr>
            <w:tcW w:w="4099" w:type="dxa"/>
          </w:tcPr>
          <w:p w14:paraId="79B6C32A" w14:textId="77777777" w:rsidR="00051BD4" w:rsidRPr="00A32985" w:rsidRDefault="00051BD4" w:rsidP="00EB35F6">
            <w:pPr>
              <w:rPr>
                <w:rFonts w:cstheme="minorHAnsi"/>
                <w:sz w:val="20"/>
                <w:szCs w:val="20"/>
              </w:rPr>
            </w:pPr>
          </w:p>
        </w:tc>
      </w:tr>
      <w:tr w:rsidR="00051BD4" w:rsidRPr="005E32B5" w14:paraId="10F78348" w14:textId="77777777" w:rsidTr="00EB35F6">
        <w:trPr>
          <w:trHeight w:val="1172"/>
        </w:trPr>
        <w:tc>
          <w:tcPr>
            <w:tcW w:w="3579" w:type="dxa"/>
            <w:shd w:val="clear" w:color="auto" w:fill="auto"/>
          </w:tcPr>
          <w:p w14:paraId="47D5F057" w14:textId="2B259B97" w:rsidR="00051BD4" w:rsidRPr="00A32985" w:rsidRDefault="00051BD4" w:rsidP="00EB35F6">
            <w:pPr>
              <w:rPr>
                <w:rFonts w:cstheme="minorHAnsi"/>
              </w:rPr>
            </w:pPr>
            <w:bookmarkStart w:id="4" w:name="_Hlk40947358"/>
            <w:r w:rsidRPr="00A32985">
              <w:rPr>
                <w:rFonts w:cstheme="minorHAnsi"/>
              </w:rPr>
              <w:t xml:space="preserve">Child found with large quantities of Class A/B drugs or suspected of/involved in the movement and selling of drugs </w:t>
            </w:r>
            <w:bookmarkEnd w:id="4"/>
          </w:p>
        </w:tc>
        <w:sdt>
          <w:sdtPr>
            <w:rPr>
              <w:rFonts w:cstheme="minorHAnsi"/>
              <w:sz w:val="28"/>
              <w:szCs w:val="28"/>
            </w:rPr>
            <w:id w:val="-815951090"/>
            <w14:checkbox>
              <w14:checked w14:val="0"/>
              <w14:checkedState w14:val="2612" w14:font="MS Gothic"/>
              <w14:uncheckedState w14:val="2610" w14:font="MS Gothic"/>
            </w14:checkbox>
          </w:sdtPr>
          <w:sdtEndPr/>
          <w:sdtContent>
            <w:tc>
              <w:tcPr>
                <w:tcW w:w="1410" w:type="dxa"/>
                <w:shd w:val="clear" w:color="auto" w:fill="auto"/>
                <w:vAlign w:val="center"/>
              </w:tcPr>
              <w:p w14:paraId="75721BD5"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sdt>
          <w:sdtPr>
            <w:rPr>
              <w:rFonts w:cstheme="minorHAnsi"/>
              <w:sz w:val="28"/>
              <w:szCs w:val="28"/>
            </w:rPr>
            <w:id w:val="2017882137"/>
            <w14:checkbox>
              <w14:checked w14:val="0"/>
              <w14:checkedState w14:val="2612" w14:font="MS Gothic"/>
              <w14:uncheckedState w14:val="2610" w14:font="MS Gothic"/>
            </w14:checkbox>
          </w:sdtPr>
          <w:sdtEndPr/>
          <w:sdtContent>
            <w:tc>
              <w:tcPr>
                <w:tcW w:w="1409" w:type="dxa"/>
                <w:shd w:val="clear" w:color="auto" w:fill="auto"/>
                <w:vAlign w:val="center"/>
              </w:tcPr>
              <w:p w14:paraId="35A2BF9A"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tc>
          <w:tcPr>
            <w:tcW w:w="4099" w:type="dxa"/>
          </w:tcPr>
          <w:p w14:paraId="3F9D4F49" w14:textId="77777777" w:rsidR="00051BD4" w:rsidRPr="00A32985" w:rsidRDefault="00051BD4" w:rsidP="00EB35F6">
            <w:pPr>
              <w:rPr>
                <w:rFonts w:cstheme="minorHAnsi"/>
                <w:sz w:val="20"/>
                <w:szCs w:val="20"/>
              </w:rPr>
            </w:pPr>
          </w:p>
        </w:tc>
      </w:tr>
      <w:tr w:rsidR="00051BD4" w:rsidRPr="005E32B5" w14:paraId="3E13B115" w14:textId="77777777" w:rsidTr="00EB35F6">
        <w:trPr>
          <w:trHeight w:val="893"/>
        </w:trPr>
        <w:tc>
          <w:tcPr>
            <w:tcW w:w="3579" w:type="dxa"/>
            <w:shd w:val="clear" w:color="auto" w:fill="auto"/>
          </w:tcPr>
          <w:p w14:paraId="027419E2" w14:textId="77777777" w:rsidR="00051BD4" w:rsidRPr="00A32985" w:rsidRDefault="00051BD4" w:rsidP="00EB35F6">
            <w:pPr>
              <w:rPr>
                <w:rFonts w:cstheme="minorHAnsi"/>
              </w:rPr>
            </w:pPr>
            <w:r w:rsidRPr="00A32985">
              <w:rPr>
                <w:rFonts w:cstheme="minorHAnsi"/>
              </w:rPr>
              <w:t>Child involved in robberies/thefts with no or limited signs of personal gain</w:t>
            </w:r>
          </w:p>
        </w:tc>
        <w:sdt>
          <w:sdtPr>
            <w:rPr>
              <w:rFonts w:cstheme="minorHAnsi"/>
              <w:sz w:val="28"/>
              <w:szCs w:val="28"/>
            </w:rPr>
            <w:id w:val="791400923"/>
            <w14:checkbox>
              <w14:checked w14:val="0"/>
              <w14:checkedState w14:val="2612" w14:font="MS Gothic"/>
              <w14:uncheckedState w14:val="2610" w14:font="MS Gothic"/>
            </w14:checkbox>
          </w:sdtPr>
          <w:sdtEndPr/>
          <w:sdtContent>
            <w:tc>
              <w:tcPr>
                <w:tcW w:w="1410" w:type="dxa"/>
                <w:shd w:val="clear" w:color="auto" w:fill="auto"/>
                <w:vAlign w:val="center"/>
              </w:tcPr>
              <w:p w14:paraId="3B119379"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sdt>
          <w:sdtPr>
            <w:rPr>
              <w:rFonts w:cstheme="minorHAnsi"/>
              <w:sz w:val="28"/>
              <w:szCs w:val="28"/>
            </w:rPr>
            <w:id w:val="1531847467"/>
            <w14:checkbox>
              <w14:checked w14:val="0"/>
              <w14:checkedState w14:val="2612" w14:font="MS Gothic"/>
              <w14:uncheckedState w14:val="2610" w14:font="MS Gothic"/>
            </w14:checkbox>
          </w:sdtPr>
          <w:sdtEndPr/>
          <w:sdtContent>
            <w:tc>
              <w:tcPr>
                <w:tcW w:w="1409" w:type="dxa"/>
                <w:shd w:val="clear" w:color="auto" w:fill="auto"/>
                <w:vAlign w:val="center"/>
              </w:tcPr>
              <w:p w14:paraId="2C534E6B"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tc>
          <w:tcPr>
            <w:tcW w:w="4099" w:type="dxa"/>
          </w:tcPr>
          <w:p w14:paraId="12F437F7" w14:textId="77777777" w:rsidR="00051BD4" w:rsidRPr="00A32985" w:rsidRDefault="00051BD4" w:rsidP="00EB35F6">
            <w:pPr>
              <w:rPr>
                <w:rFonts w:cstheme="minorHAnsi"/>
                <w:sz w:val="20"/>
                <w:szCs w:val="20"/>
              </w:rPr>
            </w:pPr>
          </w:p>
        </w:tc>
      </w:tr>
      <w:tr w:rsidR="00051BD4" w:rsidRPr="005E32B5" w14:paraId="237EF07A" w14:textId="77777777" w:rsidTr="00EB35F6">
        <w:trPr>
          <w:trHeight w:val="614"/>
        </w:trPr>
        <w:tc>
          <w:tcPr>
            <w:tcW w:w="3579" w:type="dxa"/>
            <w:shd w:val="clear" w:color="auto" w:fill="auto"/>
          </w:tcPr>
          <w:p w14:paraId="147D4EDE" w14:textId="77777777" w:rsidR="00051BD4" w:rsidRPr="00A32985" w:rsidRDefault="00051BD4" w:rsidP="00EB35F6">
            <w:pPr>
              <w:rPr>
                <w:rFonts w:cstheme="minorHAnsi"/>
              </w:rPr>
            </w:pPr>
            <w:r w:rsidRPr="00A32985">
              <w:rPr>
                <w:rFonts w:cstheme="minorHAnsi"/>
              </w:rPr>
              <w:t xml:space="preserve">Child has a drug debt (and is likely to be at risk if unpaid) </w:t>
            </w:r>
          </w:p>
        </w:tc>
        <w:sdt>
          <w:sdtPr>
            <w:rPr>
              <w:rFonts w:cstheme="minorHAnsi"/>
              <w:sz w:val="28"/>
              <w:szCs w:val="28"/>
            </w:rPr>
            <w:id w:val="-1513916084"/>
            <w14:checkbox>
              <w14:checked w14:val="0"/>
              <w14:checkedState w14:val="2612" w14:font="MS Gothic"/>
              <w14:uncheckedState w14:val="2610" w14:font="MS Gothic"/>
            </w14:checkbox>
          </w:sdtPr>
          <w:sdtEndPr/>
          <w:sdtContent>
            <w:tc>
              <w:tcPr>
                <w:tcW w:w="1410" w:type="dxa"/>
                <w:shd w:val="clear" w:color="auto" w:fill="auto"/>
                <w:vAlign w:val="center"/>
              </w:tcPr>
              <w:p w14:paraId="26476521"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sdt>
          <w:sdtPr>
            <w:rPr>
              <w:rFonts w:cstheme="minorHAnsi"/>
              <w:sz w:val="28"/>
              <w:szCs w:val="28"/>
            </w:rPr>
            <w:id w:val="58602414"/>
            <w14:checkbox>
              <w14:checked w14:val="0"/>
              <w14:checkedState w14:val="2612" w14:font="MS Gothic"/>
              <w14:uncheckedState w14:val="2610" w14:font="MS Gothic"/>
            </w14:checkbox>
          </w:sdtPr>
          <w:sdtEndPr/>
          <w:sdtContent>
            <w:tc>
              <w:tcPr>
                <w:tcW w:w="1409" w:type="dxa"/>
                <w:shd w:val="clear" w:color="auto" w:fill="auto"/>
                <w:vAlign w:val="center"/>
              </w:tcPr>
              <w:p w14:paraId="1BFF6B99" w14:textId="77777777" w:rsidR="00051BD4" w:rsidRPr="002110A6" w:rsidRDefault="00051BD4" w:rsidP="00EB35F6">
                <w:pPr>
                  <w:jc w:val="center"/>
                  <w:rPr>
                    <w:rFonts w:cstheme="minorHAnsi"/>
                    <w:sz w:val="28"/>
                    <w:szCs w:val="28"/>
                  </w:rPr>
                </w:pPr>
                <w:r w:rsidRPr="002110A6">
                  <w:rPr>
                    <w:rFonts w:ascii="MS Gothic" w:eastAsia="MS Gothic" w:hAnsi="MS Gothic" w:cstheme="minorHAnsi" w:hint="eastAsia"/>
                    <w:sz w:val="28"/>
                    <w:szCs w:val="28"/>
                  </w:rPr>
                  <w:t>☐</w:t>
                </w:r>
              </w:p>
            </w:tc>
          </w:sdtContent>
        </w:sdt>
        <w:tc>
          <w:tcPr>
            <w:tcW w:w="4099" w:type="dxa"/>
          </w:tcPr>
          <w:p w14:paraId="30CF806F" w14:textId="77777777" w:rsidR="00051BD4" w:rsidRPr="00A32985" w:rsidRDefault="00051BD4" w:rsidP="00EB35F6">
            <w:pPr>
              <w:rPr>
                <w:rFonts w:cstheme="minorHAnsi"/>
                <w:sz w:val="20"/>
                <w:szCs w:val="20"/>
              </w:rPr>
            </w:pPr>
          </w:p>
        </w:tc>
      </w:tr>
      <w:tr w:rsidR="00051BD4" w:rsidRPr="00682630" w14:paraId="4948B040" w14:textId="77777777" w:rsidTr="00EB35F6">
        <w:trPr>
          <w:trHeight w:val="893"/>
        </w:trPr>
        <w:tc>
          <w:tcPr>
            <w:tcW w:w="4989" w:type="dxa"/>
            <w:gridSpan w:val="2"/>
            <w:shd w:val="clear" w:color="auto" w:fill="auto"/>
          </w:tcPr>
          <w:p w14:paraId="57DC3D1A" w14:textId="77777777" w:rsidR="00051BD4" w:rsidRPr="00A32985" w:rsidRDefault="00051BD4" w:rsidP="00EB35F6">
            <w:pPr>
              <w:rPr>
                <w:rFonts w:cstheme="minorHAnsi"/>
                <w:b/>
              </w:rPr>
            </w:pPr>
            <w:r w:rsidRPr="00A32985">
              <w:rPr>
                <w:rFonts w:cstheme="minorHAnsi"/>
              </w:rPr>
              <w:t>Child is under 13 and there is at least 1 High risk factor present:</w:t>
            </w:r>
            <w:r w:rsidRPr="00A32985">
              <w:rPr>
                <w:rFonts w:cstheme="minorHAnsi"/>
                <w:b/>
              </w:rPr>
              <w:t xml:space="preserve"> </w:t>
            </w:r>
          </w:p>
          <w:p w14:paraId="372104E8" w14:textId="77777777" w:rsidR="00051BD4" w:rsidRPr="00A32985" w:rsidRDefault="00051BD4" w:rsidP="00EB35F6">
            <w:pPr>
              <w:rPr>
                <w:rFonts w:cstheme="minorHAnsi"/>
                <w:b/>
              </w:rPr>
            </w:pPr>
            <w:r w:rsidRPr="00A32985">
              <w:rPr>
                <w:rFonts w:cstheme="minorHAnsi"/>
                <w:b/>
              </w:rPr>
              <w:t xml:space="preserve">Consider Child Protection Processes/HRSM </w:t>
            </w:r>
          </w:p>
        </w:tc>
        <w:tc>
          <w:tcPr>
            <w:tcW w:w="1409" w:type="dxa"/>
            <w:shd w:val="clear" w:color="auto" w:fill="auto"/>
            <w:vAlign w:val="center"/>
          </w:tcPr>
          <w:sdt>
            <w:sdtPr>
              <w:rPr>
                <w:rFonts w:cstheme="minorHAnsi"/>
                <w:sz w:val="28"/>
                <w:szCs w:val="28"/>
              </w:rPr>
              <w:id w:val="1059513087"/>
              <w14:checkbox>
                <w14:checked w14:val="0"/>
                <w14:checkedState w14:val="2612" w14:font="MS Gothic"/>
                <w14:uncheckedState w14:val="2610" w14:font="MS Gothic"/>
              </w14:checkbox>
            </w:sdtPr>
            <w:sdtEndPr/>
            <w:sdtContent>
              <w:p w14:paraId="08C618CB" w14:textId="77777777" w:rsidR="00051BD4" w:rsidRPr="00A32985" w:rsidRDefault="00051BD4" w:rsidP="00EB35F6">
                <w:pPr>
                  <w:jc w:val="center"/>
                  <w:rPr>
                    <w:rFonts w:cstheme="minorHAnsi"/>
                    <w:sz w:val="20"/>
                    <w:szCs w:val="20"/>
                  </w:rPr>
                </w:pPr>
                <w:r w:rsidRPr="002110A6">
                  <w:rPr>
                    <w:rFonts w:ascii="MS Gothic" w:eastAsia="MS Gothic" w:hAnsi="MS Gothic" w:cstheme="minorHAnsi" w:hint="eastAsia"/>
                    <w:sz w:val="28"/>
                    <w:szCs w:val="28"/>
                  </w:rPr>
                  <w:t>☐</w:t>
                </w:r>
              </w:p>
            </w:sdtContent>
          </w:sdt>
          <w:p w14:paraId="32B1D56D" w14:textId="77777777" w:rsidR="00051BD4" w:rsidRPr="00A32985" w:rsidRDefault="00051BD4" w:rsidP="00EB35F6">
            <w:pPr>
              <w:jc w:val="center"/>
              <w:rPr>
                <w:rFonts w:cstheme="minorHAnsi"/>
                <w:b/>
                <w:color w:val="99CC00"/>
                <w:szCs w:val="28"/>
              </w:rPr>
            </w:pPr>
            <w:r w:rsidRPr="00A32985">
              <w:rPr>
                <w:rFonts w:cstheme="minorHAnsi"/>
                <w:b/>
                <w:color w:val="FF0000"/>
                <w:sz w:val="20"/>
                <w:szCs w:val="20"/>
              </w:rPr>
              <w:t>Score 5</w:t>
            </w:r>
          </w:p>
        </w:tc>
        <w:tc>
          <w:tcPr>
            <w:tcW w:w="4099" w:type="dxa"/>
          </w:tcPr>
          <w:p w14:paraId="6B557A7B" w14:textId="77777777" w:rsidR="00051BD4" w:rsidRPr="00A32985" w:rsidRDefault="00051BD4" w:rsidP="00EB35F6">
            <w:pPr>
              <w:rPr>
                <w:rFonts w:cstheme="minorHAnsi"/>
                <w:sz w:val="20"/>
                <w:szCs w:val="20"/>
              </w:rPr>
            </w:pPr>
          </w:p>
        </w:tc>
      </w:tr>
    </w:tbl>
    <w:p w14:paraId="049E72ED" w14:textId="77777777" w:rsidR="00051BD4" w:rsidRDefault="00051BD4" w:rsidP="00051BD4">
      <w:pPr>
        <w:rPr>
          <w:rFonts w:cstheme="minorHAnsi"/>
        </w:rPr>
      </w:pPr>
    </w:p>
    <w:tbl>
      <w:tblPr>
        <w:tblStyle w:val="TableGrid"/>
        <w:tblW w:w="9841" w:type="dxa"/>
        <w:tblInd w:w="-412" w:type="dxa"/>
        <w:tblLook w:val="04A0" w:firstRow="1" w:lastRow="0" w:firstColumn="1" w:lastColumn="0" w:noHBand="0" w:noVBand="1"/>
      </w:tblPr>
      <w:tblGrid>
        <w:gridCol w:w="9841"/>
      </w:tblGrid>
      <w:tr w:rsidR="00051BD4" w14:paraId="4C7C34E9" w14:textId="77777777" w:rsidTr="00EB35F6">
        <w:trPr>
          <w:trHeight w:val="1137"/>
        </w:trPr>
        <w:tc>
          <w:tcPr>
            <w:tcW w:w="9841" w:type="dxa"/>
            <w:shd w:val="clear" w:color="auto" w:fill="D9D9D9" w:themeFill="background1" w:themeFillShade="D9"/>
            <w:vAlign w:val="center"/>
          </w:tcPr>
          <w:p w14:paraId="4DABA23F" w14:textId="77777777" w:rsidR="00051BD4" w:rsidRPr="0067439D" w:rsidRDefault="00051BD4" w:rsidP="00A432FF">
            <w:pPr>
              <w:rPr>
                <w:rFonts w:cstheme="minorHAnsi"/>
                <w:b/>
                <w:bCs/>
              </w:rPr>
            </w:pPr>
            <w:r w:rsidRPr="0067439D">
              <w:rPr>
                <w:rFonts w:cstheme="minorHAnsi"/>
                <w:b/>
                <w:bCs/>
              </w:rPr>
              <w:t xml:space="preserve">Summary of Evidence for </w:t>
            </w:r>
            <w:r>
              <w:rPr>
                <w:rFonts w:cstheme="minorHAnsi"/>
                <w:b/>
                <w:bCs/>
              </w:rPr>
              <w:t>High</w:t>
            </w:r>
            <w:r w:rsidRPr="0067439D">
              <w:rPr>
                <w:rFonts w:cstheme="minorHAnsi"/>
                <w:b/>
                <w:bCs/>
              </w:rPr>
              <w:t xml:space="preserve"> Risk Indicators:</w:t>
            </w:r>
          </w:p>
        </w:tc>
      </w:tr>
      <w:tr w:rsidR="00051BD4" w14:paraId="006AD842" w14:textId="77777777" w:rsidTr="00EB35F6">
        <w:trPr>
          <w:trHeight w:val="1991"/>
        </w:trPr>
        <w:tc>
          <w:tcPr>
            <w:tcW w:w="9841" w:type="dxa"/>
          </w:tcPr>
          <w:p w14:paraId="5406A94F" w14:textId="77777777" w:rsidR="00051BD4" w:rsidRDefault="00051BD4" w:rsidP="00A432FF">
            <w:pPr>
              <w:rPr>
                <w:rFonts w:cstheme="minorHAnsi"/>
              </w:rPr>
            </w:pPr>
          </w:p>
          <w:p w14:paraId="1E9A0D4C" w14:textId="77777777" w:rsidR="00051BD4" w:rsidRDefault="00051BD4" w:rsidP="00A432FF">
            <w:pPr>
              <w:rPr>
                <w:rFonts w:cstheme="minorHAnsi"/>
              </w:rPr>
            </w:pPr>
          </w:p>
          <w:p w14:paraId="16FCEF09" w14:textId="77777777" w:rsidR="00051BD4" w:rsidRDefault="00051BD4" w:rsidP="00A432FF">
            <w:pPr>
              <w:rPr>
                <w:rFonts w:cstheme="minorHAnsi"/>
              </w:rPr>
            </w:pPr>
          </w:p>
        </w:tc>
      </w:tr>
    </w:tbl>
    <w:p w14:paraId="1DF700FE" w14:textId="77777777" w:rsidR="00051BD4" w:rsidRPr="00C16359" w:rsidRDefault="00051BD4" w:rsidP="00051BD4">
      <w:pPr>
        <w:rPr>
          <w:rFonts w:cstheme="minorHAnsi"/>
        </w:rPr>
      </w:pPr>
    </w:p>
    <w:tbl>
      <w:tblPr>
        <w:tblStyle w:val="TableGrid"/>
        <w:tblW w:w="9016" w:type="dxa"/>
        <w:tblInd w:w="-5" w:type="dxa"/>
        <w:tblLook w:val="04A0" w:firstRow="1" w:lastRow="0" w:firstColumn="1" w:lastColumn="0" w:noHBand="0" w:noVBand="1"/>
      </w:tblPr>
      <w:tblGrid>
        <w:gridCol w:w="9016"/>
      </w:tblGrid>
      <w:tr w:rsidR="00051BD4" w14:paraId="21DFEDE2" w14:textId="77777777" w:rsidTr="003769A4">
        <w:trPr>
          <w:trHeight w:val="982"/>
        </w:trPr>
        <w:tc>
          <w:tcPr>
            <w:tcW w:w="9016" w:type="dxa"/>
            <w:shd w:val="clear" w:color="auto" w:fill="D9D9D9" w:themeFill="background1" w:themeFillShade="D9"/>
          </w:tcPr>
          <w:p w14:paraId="27EDDFC6" w14:textId="77777777" w:rsidR="00051BD4" w:rsidRPr="00A32985" w:rsidRDefault="00051BD4" w:rsidP="00A432FF">
            <w:pPr>
              <w:rPr>
                <w:rFonts w:cstheme="minorHAnsi"/>
                <w:b/>
              </w:rPr>
            </w:pPr>
            <w:r w:rsidRPr="00A32985">
              <w:rPr>
                <w:rFonts w:cstheme="minorHAnsi"/>
                <w:b/>
              </w:rPr>
              <w:t xml:space="preserve">Protective factors &amp; strengths: </w:t>
            </w:r>
          </w:p>
          <w:p w14:paraId="6BAE898E" w14:textId="77777777" w:rsidR="00051BD4" w:rsidRPr="00A56BD2" w:rsidRDefault="00051BD4" w:rsidP="00A432FF">
            <w:pPr>
              <w:rPr>
                <w:rFonts w:cstheme="minorHAnsi"/>
                <w:bCs/>
                <w:i/>
                <w:iCs/>
              </w:rPr>
            </w:pPr>
            <w:r w:rsidRPr="00A32985">
              <w:rPr>
                <w:rFonts w:cstheme="minorHAnsi"/>
                <w:bCs/>
                <w:i/>
                <w:iCs/>
              </w:rPr>
              <w:t>What’s working well? To include strengths identified within the family or community:</w:t>
            </w:r>
          </w:p>
        </w:tc>
      </w:tr>
      <w:tr w:rsidR="00051BD4" w14:paraId="1FA29829" w14:textId="77777777" w:rsidTr="003769A4">
        <w:trPr>
          <w:trHeight w:val="1994"/>
        </w:trPr>
        <w:tc>
          <w:tcPr>
            <w:tcW w:w="9016" w:type="dxa"/>
          </w:tcPr>
          <w:p w14:paraId="26B5B884" w14:textId="77777777" w:rsidR="00051BD4" w:rsidRDefault="00051BD4" w:rsidP="00A432FF">
            <w:pPr>
              <w:rPr>
                <w:rFonts w:cstheme="minorHAnsi"/>
                <w:b/>
              </w:rPr>
            </w:pPr>
          </w:p>
          <w:p w14:paraId="24746963" w14:textId="77777777" w:rsidR="00051BD4" w:rsidRDefault="00051BD4" w:rsidP="00A432FF">
            <w:pPr>
              <w:rPr>
                <w:rFonts w:cstheme="minorHAnsi"/>
                <w:b/>
              </w:rPr>
            </w:pPr>
          </w:p>
          <w:p w14:paraId="20FBAEBE" w14:textId="77777777" w:rsidR="00051BD4" w:rsidRDefault="00051BD4" w:rsidP="00A432FF">
            <w:pPr>
              <w:rPr>
                <w:rFonts w:cstheme="minorHAnsi"/>
                <w:b/>
              </w:rPr>
            </w:pPr>
          </w:p>
          <w:p w14:paraId="726B7634" w14:textId="77777777" w:rsidR="00051BD4" w:rsidRPr="00A32985" w:rsidRDefault="00051BD4" w:rsidP="00A432FF">
            <w:pPr>
              <w:rPr>
                <w:rFonts w:cstheme="minorHAnsi"/>
                <w:b/>
              </w:rPr>
            </w:pPr>
          </w:p>
        </w:tc>
      </w:tr>
    </w:tbl>
    <w:p w14:paraId="3BB42CB2" w14:textId="77777777" w:rsidR="00051BD4" w:rsidRDefault="00051BD4" w:rsidP="00051BD4"/>
    <w:tbl>
      <w:tblPr>
        <w:tblStyle w:val="TableGrid"/>
        <w:tblW w:w="0" w:type="auto"/>
        <w:tblLook w:val="04A0" w:firstRow="1" w:lastRow="0" w:firstColumn="1" w:lastColumn="0" w:noHBand="0" w:noVBand="1"/>
      </w:tblPr>
      <w:tblGrid>
        <w:gridCol w:w="9016"/>
      </w:tblGrid>
      <w:tr w:rsidR="00051BD4" w14:paraId="7E773219" w14:textId="77777777" w:rsidTr="00A432FF">
        <w:tc>
          <w:tcPr>
            <w:tcW w:w="10456" w:type="dxa"/>
            <w:shd w:val="clear" w:color="auto" w:fill="D9D9D9" w:themeFill="background1" w:themeFillShade="D9"/>
          </w:tcPr>
          <w:p w14:paraId="0A236D4D" w14:textId="77777777" w:rsidR="00051BD4" w:rsidRPr="000557A7" w:rsidRDefault="00051BD4" w:rsidP="00A432FF">
            <w:pPr>
              <w:rPr>
                <w:rFonts w:cstheme="minorHAnsi"/>
                <w:b/>
              </w:rPr>
            </w:pPr>
            <w:r w:rsidRPr="000557A7">
              <w:rPr>
                <w:rFonts w:cstheme="minorHAnsi"/>
                <w:b/>
              </w:rPr>
              <w:t xml:space="preserve">Safety measures &amp; disruption: </w:t>
            </w:r>
          </w:p>
          <w:p w14:paraId="0C24E523" w14:textId="77777777" w:rsidR="00051BD4" w:rsidRPr="00A56BD2" w:rsidRDefault="00051BD4" w:rsidP="00A432FF">
            <w:pPr>
              <w:rPr>
                <w:rFonts w:cstheme="minorHAnsi"/>
                <w:bCs/>
                <w:i/>
                <w:iCs/>
              </w:rPr>
            </w:pPr>
            <w:r w:rsidRPr="000557A7">
              <w:rPr>
                <w:rFonts w:cstheme="minorHAnsi"/>
                <w:bCs/>
                <w:i/>
                <w:iCs/>
              </w:rPr>
              <w:t>What has been tried so far to reduce the exploitation risk?</w:t>
            </w:r>
          </w:p>
        </w:tc>
      </w:tr>
      <w:tr w:rsidR="00051BD4" w14:paraId="1697D7F5" w14:textId="77777777" w:rsidTr="00A432FF">
        <w:tc>
          <w:tcPr>
            <w:tcW w:w="10456" w:type="dxa"/>
          </w:tcPr>
          <w:p w14:paraId="3DC9E6BD" w14:textId="77777777" w:rsidR="00051BD4" w:rsidRDefault="00051BD4" w:rsidP="00A432FF">
            <w:pPr>
              <w:rPr>
                <w:rFonts w:cstheme="minorHAnsi"/>
                <w:b/>
              </w:rPr>
            </w:pPr>
          </w:p>
          <w:p w14:paraId="05A5ABAB" w14:textId="77777777" w:rsidR="00051BD4" w:rsidRDefault="00051BD4" w:rsidP="00A432FF">
            <w:pPr>
              <w:rPr>
                <w:rFonts w:cstheme="minorHAnsi"/>
                <w:b/>
              </w:rPr>
            </w:pPr>
          </w:p>
          <w:p w14:paraId="3FB76BC7" w14:textId="77777777" w:rsidR="00051BD4" w:rsidRDefault="00051BD4" w:rsidP="00A432FF">
            <w:pPr>
              <w:rPr>
                <w:rFonts w:cstheme="minorHAnsi"/>
                <w:b/>
              </w:rPr>
            </w:pPr>
          </w:p>
          <w:p w14:paraId="7AAE9505" w14:textId="77777777" w:rsidR="00051BD4" w:rsidRPr="000557A7" w:rsidRDefault="00051BD4" w:rsidP="00A432FF">
            <w:pPr>
              <w:rPr>
                <w:rFonts w:cstheme="minorHAnsi"/>
                <w:b/>
              </w:rPr>
            </w:pPr>
          </w:p>
        </w:tc>
      </w:tr>
    </w:tbl>
    <w:p w14:paraId="5A447E49" w14:textId="77777777" w:rsidR="00051BD4" w:rsidRDefault="00051BD4" w:rsidP="00051BD4"/>
    <w:tbl>
      <w:tblPr>
        <w:tblStyle w:val="TableGrid"/>
        <w:tblW w:w="0" w:type="auto"/>
        <w:tblLook w:val="04A0" w:firstRow="1" w:lastRow="0" w:firstColumn="1" w:lastColumn="0" w:noHBand="0" w:noVBand="1"/>
      </w:tblPr>
      <w:tblGrid>
        <w:gridCol w:w="2337"/>
        <w:gridCol w:w="2205"/>
        <w:gridCol w:w="2253"/>
        <w:gridCol w:w="2221"/>
      </w:tblGrid>
      <w:tr w:rsidR="00051BD4" w14:paraId="2D8EDB8A" w14:textId="77777777" w:rsidTr="00A432FF">
        <w:tc>
          <w:tcPr>
            <w:tcW w:w="10456" w:type="dxa"/>
            <w:gridSpan w:val="4"/>
            <w:shd w:val="clear" w:color="auto" w:fill="D9D9D9" w:themeFill="background1" w:themeFillShade="D9"/>
          </w:tcPr>
          <w:p w14:paraId="10AD9DC6" w14:textId="77777777" w:rsidR="00051BD4" w:rsidRPr="001D3CBF" w:rsidRDefault="00051BD4" w:rsidP="00A432FF">
            <w:pPr>
              <w:rPr>
                <w:rFonts w:cstheme="minorHAnsi"/>
                <w:b/>
                <w:bCs/>
              </w:rPr>
            </w:pPr>
            <w:r w:rsidRPr="001D3CBF">
              <w:rPr>
                <w:rFonts w:cstheme="minorHAnsi"/>
                <w:b/>
                <w:bCs/>
              </w:rPr>
              <w:t>Please detail below any of the following you feel are linked to the risk of exploitation</w:t>
            </w:r>
          </w:p>
          <w:p w14:paraId="6F8A73F1" w14:textId="77777777" w:rsidR="00051BD4" w:rsidRPr="000557A7" w:rsidRDefault="00051BD4" w:rsidP="00A432FF">
            <w:pPr>
              <w:rPr>
                <w:rFonts w:cstheme="minorHAnsi"/>
                <w:b/>
                <w:bCs/>
              </w:rPr>
            </w:pPr>
          </w:p>
        </w:tc>
      </w:tr>
      <w:tr w:rsidR="00051BD4" w14:paraId="68266070" w14:textId="77777777" w:rsidTr="00A432FF">
        <w:tc>
          <w:tcPr>
            <w:tcW w:w="2614" w:type="dxa"/>
            <w:shd w:val="clear" w:color="auto" w:fill="D9D9D9" w:themeFill="background1" w:themeFillShade="D9"/>
          </w:tcPr>
          <w:p w14:paraId="5C8901B1" w14:textId="77777777" w:rsidR="00051BD4" w:rsidRDefault="00051BD4" w:rsidP="00A432FF">
            <w:pPr>
              <w:jc w:val="center"/>
              <w:rPr>
                <w:rFonts w:cstheme="minorHAnsi"/>
                <w:b/>
                <w:bCs/>
              </w:rPr>
            </w:pPr>
            <w:r w:rsidRPr="000557A7">
              <w:rPr>
                <w:rFonts w:cstheme="minorHAnsi"/>
                <w:b/>
                <w:bCs/>
              </w:rPr>
              <w:t>Relationships</w:t>
            </w:r>
          </w:p>
          <w:p w14:paraId="0F12C4DC" w14:textId="77777777" w:rsidR="00051BD4" w:rsidRPr="00C92EFE" w:rsidRDefault="00051BD4" w:rsidP="00A432FF">
            <w:pPr>
              <w:jc w:val="center"/>
              <w:rPr>
                <w:rFonts w:cstheme="minorHAnsi"/>
                <w:b/>
                <w:bCs/>
              </w:rPr>
            </w:pPr>
            <w:r w:rsidRPr="00C92EFE">
              <w:rPr>
                <w:rFonts w:cstheme="minorHAnsi"/>
                <w:i/>
                <w:iCs/>
                <w:color w:val="000000"/>
              </w:rPr>
              <w:t>(Please include all names and DOB’s, if known)</w:t>
            </w:r>
          </w:p>
        </w:tc>
        <w:tc>
          <w:tcPr>
            <w:tcW w:w="2614" w:type="dxa"/>
            <w:shd w:val="clear" w:color="auto" w:fill="D9D9D9" w:themeFill="background1" w:themeFillShade="D9"/>
          </w:tcPr>
          <w:p w14:paraId="5E16F26E" w14:textId="77777777" w:rsidR="00051BD4" w:rsidRDefault="00051BD4" w:rsidP="00A432FF">
            <w:pPr>
              <w:jc w:val="center"/>
              <w:rPr>
                <w:rFonts w:cstheme="minorHAnsi"/>
                <w:b/>
                <w:bCs/>
              </w:rPr>
            </w:pPr>
            <w:r w:rsidRPr="000557A7">
              <w:rPr>
                <w:rFonts w:cstheme="minorHAnsi"/>
                <w:b/>
                <w:bCs/>
              </w:rPr>
              <w:t>Peer Groups</w:t>
            </w:r>
          </w:p>
          <w:p w14:paraId="315F3CE1" w14:textId="77777777" w:rsidR="00051BD4" w:rsidRPr="000557A7" w:rsidRDefault="00051BD4" w:rsidP="00A432FF">
            <w:pPr>
              <w:jc w:val="center"/>
              <w:rPr>
                <w:rFonts w:cstheme="minorHAnsi"/>
                <w:b/>
                <w:bCs/>
              </w:rPr>
            </w:pPr>
            <w:r w:rsidRPr="00C92EFE">
              <w:rPr>
                <w:rFonts w:cstheme="minorHAnsi"/>
                <w:i/>
                <w:iCs/>
                <w:color w:val="000000"/>
              </w:rPr>
              <w:t>(Please include all names and DOB’s, if known)</w:t>
            </w:r>
          </w:p>
        </w:tc>
        <w:tc>
          <w:tcPr>
            <w:tcW w:w="2614" w:type="dxa"/>
            <w:shd w:val="clear" w:color="auto" w:fill="D9D9D9" w:themeFill="background1" w:themeFillShade="D9"/>
          </w:tcPr>
          <w:p w14:paraId="2DAF5231" w14:textId="77777777" w:rsidR="00051BD4" w:rsidRDefault="00051BD4" w:rsidP="00A432FF">
            <w:pPr>
              <w:jc w:val="center"/>
              <w:rPr>
                <w:rFonts w:cstheme="minorHAnsi"/>
                <w:b/>
                <w:bCs/>
              </w:rPr>
            </w:pPr>
            <w:r w:rsidRPr="000557A7">
              <w:rPr>
                <w:rFonts w:cstheme="minorHAnsi"/>
                <w:b/>
                <w:bCs/>
              </w:rPr>
              <w:t>Locations</w:t>
            </w:r>
          </w:p>
          <w:p w14:paraId="39F0DC18" w14:textId="77777777" w:rsidR="00051BD4" w:rsidRPr="00C92EFE" w:rsidRDefault="00051BD4" w:rsidP="00A432FF">
            <w:pPr>
              <w:jc w:val="center"/>
              <w:rPr>
                <w:rFonts w:cstheme="minorHAnsi"/>
                <w:b/>
                <w:bCs/>
              </w:rPr>
            </w:pPr>
            <w:r w:rsidRPr="00C92EFE">
              <w:rPr>
                <w:rFonts w:cstheme="minorHAnsi"/>
                <w:i/>
                <w:iCs/>
                <w:color w:val="000000"/>
              </w:rPr>
              <w:t>(Please provide details)</w:t>
            </w:r>
          </w:p>
        </w:tc>
        <w:tc>
          <w:tcPr>
            <w:tcW w:w="2614" w:type="dxa"/>
            <w:shd w:val="clear" w:color="auto" w:fill="D9D9D9" w:themeFill="background1" w:themeFillShade="D9"/>
          </w:tcPr>
          <w:p w14:paraId="68386AB2" w14:textId="77777777" w:rsidR="00051BD4" w:rsidRDefault="00051BD4" w:rsidP="00A432FF">
            <w:pPr>
              <w:jc w:val="center"/>
              <w:rPr>
                <w:rFonts w:cstheme="minorHAnsi"/>
                <w:b/>
                <w:bCs/>
              </w:rPr>
            </w:pPr>
            <w:r w:rsidRPr="000557A7">
              <w:rPr>
                <w:rFonts w:cstheme="minorHAnsi"/>
                <w:b/>
                <w:bCs/>
              </w:rPr>
              <w:t>Settings</w:t>
            </w:r>
          </w:p>
          <w:p w14:paraId="576210AB" w14:textId="77777777" w:rsidR="00051BD4" w:rsidRPr="00C92EFE" w:rsidRDefault="00051BD4" w:rsidP="00A432FF">
            <w:pPr>
              <w:jc w:val="center"/>
              <w:rPr>
                <w:rFonts w:cstheme="minorHAnsi"/>
                <w:b/>
                <w:bCs/>
              </w:rPr>
            </w:pPr>
            <w:r w:rsidRPr="00C92EFE">
              <w:rPr>
                <w:rFonts w:cstheme="minorHAnsi"/>
                <w:i/>
                <w:iCs/>
                <w:color w:val="000000"/>
              </w:rPr>
              <w:t>(Please provide details)</w:t>
            </w:r>
          </w:p>
        </w:tc>
      </w:tr>
      <w:tr w:rsidR="00051BD4" w14:paraId="24C74F9C" w14:textId="77777777" w:rsidTr="00A432FF">
        <w:tc>
          <w:tcPr>
            <w:tcW w:w="2614" w:type="dxa"/>
          </w:tcPr>
          <w:p w14:paraId="234E8D3E" w14:textId="77777777" w:rsidR="00051BD4" w:rsidRDefault="00051BD4" w:rsidP="00A432FF">
            <w:pPr>
              <w:rPr>
                <w:rFonts w:cstheme="minorHAnsi"/>
              </w:rPr>
            </w:pPr>
          </w:p>
          <w:p w14:paraId="178D5439" w14:textId="77777777" w:rsidR="00051BD4" w:rsidRPr="000557A7" w:rsidRDefault="00051BD4" w:rsidP="00A432FF">
            <w:pPr>
              <w:rPr>
                <w:rFonts w:cstheme="minorHAnsi"/>
              </w:rPr>
            </w:pPr>
          </w:p>
        </w:tc>
        <w:tc>
          <w:tcPr>
            <w:tcW w:w="2614" w:type="dxa"/>
          </w:tcPr>
          <w:p w14:paraId="23E4DA3D" w14:textId="77777777" w:rsidR="00051BD4" w:rsidRPr="000557A7" w:rsidRDefault="00051BD4" w:rsidP="00A432FF">
            <w:pPr>
              <w:rPr>
                <w:rFonts w:cstheme="minorHAnsi"/>
              </w:rPr>
            </w:pPr>
          </w:p>
        </w:tc>
        <w:tc>
          <w:tcPr>
            <w:tcW w:w="2614" w:type="dxa"/>
          </w:tcPr>
          <w:p w14:paraId="1D950D3C" w14:textId="77777777" w:rsidR="00051BD4" w:rsidRPr="000557A7" w:rsidRDefault="00051BD4" w:rsidP="00A432FF">
            <w:pPr>
              <w:rPr>
                <w:rFonts w:cstheme="minorHAnsi"/>
              </w:rPr>
            </w:pPr>
          </w:p>
        </w:tc>
        <w:tc>
          <w:tcPr>
            <w:tcW w:w="2614" w:type="dxa"/>
          </w:tcPr>
          <w:p w14:paraId="7A297DAD" w14:textId="77777777" w:rsidR="00051BD4" w:rsidRPr="000557A7" w:rsidRDefault="00051BD4" w:rsidP="00A432FF">
            <w:pPr>
              <w:rPr>
                <w:rFonts w:cstheme="minorHAnsi"/>
              </w:rPr>
            </w:pPr>
          </w:p>
        </w:tc>
      </w:tr>
    </w:tbl>
    <w:p w14:paraId="0D45CD98" w14:textId="77777777" w:rsidR="00051BD4" w:rsidRDefault="00051BD4" w:rsidP="00051BD4"/>
    <w:tbl>
      <w:tblPr>
        <w:tblStyle w:val="TableGrid"/>
        <w:tblW w:w="0" w:type="auto"/>
        <w:tblLook w:val="04A0" w:firstRow="1" w:lastRow="0" w:firstColumn="1" w:lastColumn="0" w:noHBand="0" w:noVBand="1"/>
      </w:tblPr>
      <w:tblGrid>
        <w:gridCol w:w="9016"/>
      </w:tblGrid>
      <w:tr w:rsidR="00051BD4" w14:paraId="2414C0C8" w14:textId="77777777" w:rsidTr="00A432FF">
        <w:tc>
          <w:tcPr>
            <w:tcW w:w="10456" w:type="dxa"/>
            <w:shd w:val="clear" w:color="auto" w:fill="D9D9D9" w:themeFill="background1" w:themeFillShade="D9"/>
          </w:tcPr>
          <w:p w14:paraId="49ED035B" w14:textId="77777777" w:rsidR="00051BD4" w:rsidRPr="001D3CBF" w:rsidRDefault="00051BD4" w:rsidP="00A432FF">
            <w:pPr>
              <w:rPr>
                <w:rFonts w:cstheme="minorHAnsi"/>
                <w:b/>
                <w:bCs/>
              </w:rPr>
            </w:pPr>
            <w:r w:rsidRPr="001D3CBF">
              <w:rPr>
                <w:rFonts w:cstheme="minorHAnsi"/>
                <w:b/>
                <w:bCs/>
              </w:rPr>
              <w:t>Childs / Young Persons Views:</w:t>
            </w:r>
          </w:p>
          <w:p w14:paraId="24A68A4F" w14:textId="77777777" w:rsidR="00051BD4" w:rsidRPr="00A56BD2" w:rsidRDefault="00051BD4" w:rsidP="00A432FF">
            <w:pPr>
              <w:rPr>
                <w:rFonts w:cstheme="minorHAnsi"/>
                <w:i/>
                <w:iCs/>
              </w:rPr>
            </w:pPr>
            <w:r w:rsidRPr="001D3CBF">
              <w:rPr>
                <w:rFonts w:cstheme="minorHAnsi"/>
                <w:i/>
                <w:iCs/>
              </w:rPr>
              <w:t>What are the child’s views on safety, perception of risk and push / pull factors</w:t>
            </w:r>
          </w:p>
        </w:tc>
      </w:tr>
      <w:tr w:rsidR="00051BD4" w14:paraId="4128E83D" w14:textId="77777777" w:rsidTr="00A432FF">
        <w:tc>
          <w:tcPr>
            <w:tcW w:w="10456" w:type="dxa"/>
          </w:tcPr>
          <w:p w14:paraId="4B348874" w14:textId="77777777" w:rsidR="00051BD4" w:rsidRPr="00014117" w:rsidRDefault="00051BD4" w:rsidP="00A432FF">
            <w:pPr>
              <w:rPr>
                <w:rFonts w:cstheme="minorHAnsi"/>
              </w:rPr>
            </w:pPr>
          </w:p>
          <w:p w14:paraId="3963B524" w14:textId="77777777" w:rsidR="00051BD4" w:rsidRPr="00014117" w:rsidRDefault="00051BD4" w:rsidP="00A432FF">
            <w:pPr>
              <w:rPr>
                <w:rFonts w:cstheme="minorHAnsi"/>
              </w:rPr>
            </w:pPr>
          </w:p>
        </w:tc>
      </w:tr>
    </w:tbl>
    <w:p w14:paraId="596254E9" w14:textId="77777777" w:rsidR="00051BD4" w:rsidRDefault="00051BD4" w:rsidP="00051BD4"/>
    <w:tbl>
      <w:tblPr>
        <w:tblStyle w:val="TableGrid"/>
        <w:tblW w:w="0" w:type="auto"/>
        <w:tblLook w:val="04A0" w:firstRow="1" w:lastRow="0" w:firstColumn="1" w:lastColumn="0" w:noHBand="0" w:noVBand="1"/>
      </w:tblPr>
      <w:tblGrid>
        <w:gridCol w:w="9016"/>
      </w:tblGrid>
      <w:tr w:rsidR="00051BD4" w14:paraId="1E1AF1F4" w14:textId="77777777" w:rsidTr="00A432FF">
        <w:tc>
          <w:tcPr>
            <w:tcW w:w="10456" w:type="dxa"/>
            <w:shd w:val="clear" w:color="auto" w:fill="D9D9D9" w:themeFill="background1" w:themeFillShade="D9"/>
          </w:tcPr>
          <w:p w14:paraId="2C6045F0" w14:textId="77777777" w:rsidR="00051BD4" w:rsidRPr="001D3CBF" w:rsidRDefault="00051BD4" w:rsidP="00A432FF">
            <w:pPr>
              <w:rPr>
                <w:rFonts w:cstheme="minorHAnsi"/>
                <w:b/>
                <w:bCs/>
              </w:rPr>
            </w:pPr>
            <w:r>
              <w:rPr>
                <w:rFonts w:cstheme="minorHAnsi"/>
                <w:b/>
                <w:bCs/>
              </w:rPr>
              <w:t>Parents / Carers</w:t>
            </w:r>
            <w:r w:rsidRPr="001D3CBF">
              <w:rPr>
                <w:rFonts w:cstheme="minorHAnsi"/>
                <w:b/>
                <w:bCs/>
              </w:rPr>
              <w:t xml:space="preserve"> Views:</w:t>
            </w:r>
          </w:p>
          <w:p w14:paraId="0467D31F" w14:textId="77777777" w:rsidR="00051BD4" w:rsidRPr="00A56BD2" w:rsidRDefault="00051BD4" w:rsidP="00A432FF">
            <w:pPr>
              <w:rPr>
                <w:rFonts w:cstheme="minorHAnsi"/>
                <w:i/>
                <w:iCs/>
              </w:rPr>
            </w:pPr>
            <w:r w:rsidRPr="001D3CBF">
              <w:rPr>
                <w:rFonts w:cstheme="minorHAnsi"/>
                <w:i/>
                <w:iCs/>
              </w:rPr>
              <w:t xml:space="preserve">What are the </w:t>
            </w:r>
            <w:r>
              <w:rPr>
                <w:rFonts w:cstheme="minorHAnsi"/>
                <w:i/>
                <w:iCs/>
              </w:rPr>
              <w:t>parents / carers</w:t>
            </w:r>
            <w:r w:rsidRPr="001D3CBF">
              <w:rPr>
                <w:rFonts w:cstheme="minorHAnsi"/>
                <w:i/>
                <w:iCs/>
              </w:rPr>
              <w:t xml:space="preserve"> views on safety, perception of risk and push / pull factors</w:t>
            </w:r>
          </w:p>
        </w:tc>
      </w:tr>
      <w:tr w:rsidR="00051BD4" w14:paraId="4A6D3CFB" w14:textId="77777777" w:rsidTr="00A432FF">
        <w:tc>
          <w:tcPr>
            <w:tcW w:w="10456" w:type="dxa"/>
          </w:tcPr>
          <w:p w14:paraId="0AC0DF22" w14:textId="77777777" w:rsidR="00051BD4" w:rsidRPr="00014117" w:rsidRDefault="00051BD4" w:rsidP="00A432FF">
            <w:pPr>
              <w:rPr>
                <w:rFonts w:cstheme="minorHAnsi"/>
              </w:rPr>
            </w:pPr>
          </w:p>
          <w:p w14:paraId="243CC563" w14:textId="77777777" w:rsidR="00051BD4" w:rsidRPr="00014117" w:rsidRDefault="00051BD4" w:rsidP="00A432FF">
            <w:pPr>
              <w:rPr>
                <w:rFonts w:cstheme="minorHAnsi"/>
              </w:rPr>
            </w:pPr>
          </w:p>
        </w:tc>
      </w:tr>
    </w:tbl>
    <w:p w14:paraId="5BC9571A" w14:textId="77777777" w:rsidR="00051BD4" w:rsidRDefault="00051BD4" w:rsidP="00051BD4"/>
    <w:tbl>
      <w:tblPr>
        <w:tblStyle w:val="TableGrid"/>
        <w:tblW w:w="0" w:type="auto"/>
        <w:tblLook w:val="04A0" w:firstRow="1" w:lastRow="0" w:firstColumn="1" w:lastColumn="0" w:noHBand="0" w:noVBand="1"/>
      </w:tblPr>
      <w:tblGrid>
        <w:gridCol w:w="9016"/>
      </w:tblGrid>
      <w:tr w:rsidR="00051BD4" w14:paraId="0309747D" w14:textId="77777777" w:rsidTr="00A432FF">
        <w:tc>
          <w:tcPr>
            <w:tcW w:w="10456" w:type="dxa"/>
            <w:shd w:val="clear" w:color="auto" w:fill="D9D9D9" w:themeFill="background1" w:themeFillShade="D9"/>
          </w:tcPr>
          <w:p w14:paraId="561F6C31" w14:textId="77777777" w:rsidR="00051BD4" w:rsidRPr="00953F6F" w:rsidRDefault="00051BD4" w:rsidP="00A432FF">
            <w:pPr>
              <w:rPr>
                <w:rFonts w:cstheme="minorHAnsi"/>
                <w:b/>
                <w:bCs/>
              </w:rPr>
            </w:pPr>
            <w:r w:rsidRPr="00953F6F">
              <w:rPr>
                <w:rFonts w:cstheme="minorHAnsi"/>
                <w:b/>
                <w:bCs/>
              </w:rPr>
              <w:t>Professional Judgement: THIS SECTION MUST BE COMPLETED</w:t>
            </w:r>
          </w:p>
          <w:p w14:paraId="0E867549" w14:textId="77777777" w:rsidR="00051BD4" w:rsidRPr="00953F6F" w:rsidRDefault="00051BD4" w:rsidP="00051BD4">
            <w:pPr>
              <w:numPr>
                <w:ilvl w:val="0"/>
                <w:numId w:val="13"/>
              </w:numPr>
              <w:ind w:left="443"/>
              <w:rPr>
                <w:rFonts w:cstheme="minorHAnsi"/>
                <w:i/>
                <w:iCs/>
              </w:rPr>
            </w:pPr>
            <w:r w:rsidRPr="00953F6F">
              <w:rPr>
                <w:rFonts w:cstheme="minorHAnsi"/>
                <w:i/>
                <w:iCs/>
              </w:rPr>
              <w:t xml:space="preserve">Consider </w:t>
            </w:r>
            <w:r w:rsidRPr="00953F6F">
              <w:rPr>
                <w:rFonts w:cstheme="minorHAnsi"/>
                <w:b/>
                <w:bCs/>
                <w:i/>
                <w:iCs/>
              </w:rPr>
              <w:t>all</w:t>
            </w:r>
            <w:r w:rsidRPr="00953F6F">
              <w:rPr>
                <w:rFonts w:cstheme="minorHAnsi"/>
                <w:i/>
                <w:iCs/>
              </w:rPr>
              <w:t xml:space="preserve"> information and refer to risk categories below </w:t>
            </w:r>
          </w:p>
          <w:p w14:paraId="574E310F" w14:textId="77777777" w:rsidR="00051BD4" w:rsidRPr="00953F6F" w:rsidRDefault="00051BD4" w:rsidP="00051BD4">
            <w:pPr>
              <w:numPr>
                <w:ilvl w:val="0"/>
                <w:numId w:val="13"/>
              </w:numPr>
              <w:ind w:left="443"/>
              <w:rPr>
                <w:rFonts w:cstheme="minorHAnsi"/>
                <w:i/>
                <w:iCs/>
              </w:rPr>
            </w:pPr>
            <w:r w:rsidRPr="00953F6F">
              <w:rPr>
                <w:rFonts w:cstheme="minorHAnsi"/>
                <w:i/>
                <w:iCs/>
              </w:rPr>
              <w:t xml:space="preserve">The score is only a guideline. </w:t>
            </w:r>
          </w:p>
          <w:p w14:paraId="6DBCE77C" w14:textId="77777777" w:rsidR="00051BD4" w:rsidRPr="00953F6F" w:rsidRDefault="00051BD4" w:rsidP="00051BD4">
            <w:pPr>
              <w:numPr>
                <w:ilvl w:val="0"/>
                <w:numId w:val="13"/>
              </w:numPr>
              <w:ind w:left="443"/>
              <w:rPr>
                <w:rFonts w:cstheme="minorHAnsi"/>
                <w:i/>
                <w:iCs/>
              </w:rPr>
            </w:pPr>
            <w:r w:rsidRPr="00953F6F">
              <w:rPr>
                <w:rFonts w:cstheme="minorHAnsi"/>
                <w:i/>
                <w:iCs/>
              </w:rPr>
              <w:t xml:space="preserve">Identify the level of risk you consider the child to be at currently and explain why. </w:t>
            </w:r>
          </w:p>
        </w:tc>
      </w:tr>
      <w:tr w:rsidR="00051BD4" w14:paraId="0A904E09" w14:textId="77777777" w:rsidTr="00A432FF">
        <w:trPr>
          <w:trHeight w:val="602"/>
        </w:trPr>
        <w:tc>
          <w:tcPr>
            <w:tcW w:w="10456" w:type="dxa"/>
          </w:tcPr>
          <w:p w14:paraId="1CC69D61" w14:textId="77777777" w:rsidR="00051BD4" w:rsidRPr="00953F6F" w:rsidRDefault="00051BD4" w:rsidP="00A432FF">
            <w:pPr>
              <w:rPr>
                <w:rFonts w:cstheme="minorHAnsi"/>
                <w:b/>
                <w:bCs/>
              </w:rPr>
            </w:pPr>
          </w:p>
        </w:tc>
      </w:tr>
    </w:tbl>
    <w:p w14:paraId="5D0E77CC" w14:textId="77777777" w:rsidR="00051BD4" w:rsidRDefault="00051BD4" w:rsidP="00051BD4"/>
    <w:tbl>
      <w:tblPr>
        <w:tblStyle w:val="TableGrid"/>
        <w:tblW w:w="0" w:type="auto"/>
        <w:tblInd w:w="2405" w:type="dxa"/>
        <w:tblLook w:val="04A0" w:firstRow="1" w:lastRow="0" w:firstColumn="1" w:lastColumn="0" w:noHBand="0" w:noVBand="1"/>
      </w:tblPr>
      <w:tblGrid>
        <w:gridCol w:w="3173"/>
        <w:gridCol w:w="1701"/>
      </w:tblGrid>
      <w:tr w:rsidR="00051BD4" w14:paraId="5ACB6A4F" w14:textId="77777777" w:rsidTr="00A432FF">
        <w:trPr>
          <w:trHeight w:val="567"/>
        </w:trPr>
        <w:tc>
          <w:tcPr>
            <w:tcW w:w="3173" w:type="dxa"/>
            <w:vAlign w:val="center"/>
          </w:tcPr>
          <w:p w14:paraId="0F16C6B9" w14:textId="77777777" w:rsidR="00051BD4" w:rsidRPr="00953F6F" w:rsidRDefault="00051BD4" w:rsidP="00A432FF">
            <w:pPr>
              <w:jc w:val="right"/>
              <w:rPr>
                <w:rFonts w:cstheme="minorHAnsi"/>
                <w:b/>
                <w:bCs/>
              </w:rPr>
            </w:pPr>
            <w:r w:rsidRPr="00C20013">
              <w:rPr>
                <w:rFonts w:cstheme="minorHAnsi"/>
                <w:b/>
                <w:bCs/>
                <w:sz w:val="32"/>
                <w:szCs w:val="32"/>
              </w:rPr>
              <w:t>TOTAL CERAF SCORE:</w:t>
            </w:r>
          </w:p>
        </w:tc>
        <w:tc>
          <w:tcPr>
            <w:tcW w:w="1701" w:type="dxa"/>
            <w:shd w:val="clear" w:color="auto" w:fill="D9D9D9" w:themeFill="background1" w:themeFillShade="D9"/>
            <w:vAlign w:val="center"/>
          </w:tcPr>
          <w:p w14:paraId="77D2531D" w14:textId="77777777" w:rsidR="00051BD4" w:rsidRPr="00953F6F" w:rsidRDefault="00051BD4" w:rsidP="00A432FF">
            <w:pPr>
              <w:jc w:val="center"/>
              <w:rPr>
                <w:rFonts w:cstheme="minorHAnsi"/>
                <w:sz w:val="32"/>
                <w:szCs w:val="32"/>
              </w:rPr>
            </w:pPr>
          </w:p>
        </w:tc>
      </w:tr>
    </w:tbl>
    <w:p w14:paraId="48BA2C65" w14:textId="77777777" w:rsidR="00051BD4" w:rsidRDefault="00051BD4" w:rsidP="00051BD4"/>
    <w:tbl>
      <w:tblPr>
        <w:tblW w:w="8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7"/>
        <w:gridCol w:w="724"/>
        <w:gridCol w:w="6906"/>
      </w:tblGrid>
      <w:tr w:rsidR="00051BD4" w:rsidRPr="00AA3D04" w14:paraId="21EA682E" w14:textId="77777777" w:rsidTr="003769A4">
        <w:trPr>
          <w:trHeight w:val="797"/>
        </w:trPr>
        <w:tc>
          <w:tcPr>
            <w:tcW w:w="1337" w:type="dxa"/>
            <w:vMerge w:val="restart"/>
            <w:shd w:val="clear" w:color="auto" w:fill="FFD966"/>
            <w:vAlign w:val="center"/>
          </w:tcPr>
          <w:p w14:paraId="2945F469" w14:textId="77777777" w:rsidR="00051BD4" w:rsidRPr="00953F6F" w:rsidRDefault="00051BD4" w:rsidP="00A432FF">
            <w:pPr>
              <w:jc w:val="center"/>
              <w:rPr>
                <w:rFonts w:cstheme="minorHAnsi"/>
              </w:rPr>
            </w:pPr>
            <w:r w:rsidRPr="00953F6F">
              <w:rPr>
                <w:rFonts w:cstheme="minorHAnsi"/>
                <w:b/>
              </w:rPr>
              <w:t>RISK LEVEL</w:t>
            </w:r>
          </w:p>
        </w:tc>
        <w:sdt>
          <w:sdtPr>
            <w:rPr>
              <w:rFonts w:eastAsia="Arial Unicode MS" w:cstheme="minorHAnsi"/>
              <w:sz w:val="28"/>
              <w:szCs w:val="36"/>
            </w:rPr>
            <w:id w:val="-1153064504"/>
            <w14:checkbox>
              <w14:checked w14:val="0"/>
              <w14:checkedState w14:val="2612" w14:font="MS Gothic"/>
              <w14:uncheckedState w14:val="2610" w14:font="MS Gothic"/>
            </w14:checkbox>
          </w:sdtPr>
          <w:sdtEndPr/>
          <w:sdtContent>
            <w:tc>
              <w:tcPr>
                <w:tcW w:w="724" w:type="dxa"/>
                <w:shd w:val="clear" w:color="auto" w:fill="auto"/>
                <w:vAlign w:val="center"/>
              </w:tcPr>
              <w:p w14:paraId="7BBE3230" w14:textId="77777777" w:rsidR="00051BD4" w:rsidRPr="00953F6F" w:rsidRDefault="00051BD4" w:rsidP="00A432FF">
                <w:pPr>
                  <w:jc w:val="center"/>
                  <w:rPr>
                    <w:rFonts w:eastAsia="Arial Unicode MS" w:cstheme="minorHAnsi"/>
                    <w:szCs w:val="28"/>
                  </w:rPr>
                </w:pPr>
                <w:r>
                  <w:rPr>
                    <w:rFonts w:ascii="MS Gothic" w:eastAsia="MS Gothic" w:hAnsi="MS Gothic" w:cstheme="minorHAnsi" w:hint="eastAsia"/>
                    <w:sz w:val="28"/>
                    <w:szCs w:val="36"/>
                  </w:rPr>
                  <w:t>☐</w:t>
                </w:r>
              </w:p>
            </w:tc>
          </w:sdtContent>
        </w:sdt>
        <w:tc>
          <w:tcPr>
            <w:tcW w:w="6906" w:type="dxa"/>
            <w:shd w:val="clear" w:color="auto" w:fill="F2F2F2"/>
          </w:tcPr>
          <w:p w14:paraId="4A9857AB" w14:textId="77777777" w:rsidR="00051BD4" w:rsidRPr="00953F6F" w:rsidRDefault="00051BD4" w:rsidP="00A432FF">
            <w:pPr>
              <w:rPr>
                <w:rFonts w:cstheme="minorHAnsi"/>
                <w:b/>
                <w:sz w:val="21"/>
                <w:szCs w:val="21"/>
              </w:rPr>
            </w:pPr>
            <w:r w:rsidRPr="00953F6F">
              <w:rPr>
                <w:rFonts w:cstheme="minorHAnsi"/>
                <w:b/>
                <w:szCs w:val="28"/>
              </w:rPr>
              <w:t xml:space="preserve">Not at risk - </w:t>
            </w:r>
            <w:r w:rsidRPr="00953F6F">
              <w:rPr>
                <w:rFonts w:cstheme="minorHAnsi"/>
                <w:b/>
                <w:sz w:val="21"/>
                <w:szCs w:val="21"/>
              </w:rPr>
              <w:t>child may be ‘in need’ but grooming</w:t>
            </w:r>
            <w:r>
              <w:rPr>
                <w:rFonts w:cstheme="minorHAnsi"/>
                <w:b/>
                <w:sz w:val="21"/>
                <w:szCs w:val="21"/>
              </w:rPr>
              <w:t xml:space="preserve"> </w:t>
            </w:r>
            <w:r w:rsidRPr="00953F6F">
              <w:rPr>
                <w:rFonts w:cstheme="minorHAnsi"/>
                <w:b/>
                <w:sz w:val="21"/>
                <w:szCs w:val="21"/>
              </w:rPr>
              <w:t>/</w:t>
            </w:r>
            <w:r>
              <w:rPr>
                <w:rFonts w:cstheme="minorHAnsi"/>
                <w:b/>
                <w:sz w:val="21"/>
                <w:szCs w:val="21"/>
              </w:rPr>
              <w:t xml:space="preserve"> </w:t>
            </w:r>
            <w:r w:rsidRPr="00953F6F">
              <w:rPr>
                <w:rFonts w:cstheme="minorHAnsi"/>
                <w:b/>
                <w:sz w:val="21"/>
                <w:szCs w:val="21"/>
              </w:rPr>
              <w:t xml:space="preserve">exploitation not current concern </w:t>
            </w:r>
          </w:p>
          <w:p w14:paraId="51681B41" w14:textId="77777777" w:rsidR="00051BD4" w:rsidRPr="00953F6F" w:rsidRDefault="00051BD4" w:rsidP="00A432FF">
            <w:pPr>
              <w:rPr>
                <w:rFonts w:cstheme="minorHAnsi"/>
                <w:sz w:val="21"/>
                <w:szCs w:val="21"/>
              </w:rPr>
            </w:pPr>
            <w:r w:rsidRPr="00953F6F">
              <w:rPr>
                <w:rFonts w:cstheme="minorHAnsi"/>
                <w:sz w:val="21"/>
                <w:szCs w:val="21"/>
              </w:rPr>
              <w:t>(</w:t>
            </w:r>
            <w:r w:rsidRPr="00953F6F">
              <w:rPr>
                <w:rFonts w:cstheme="minorHAnsi"/>
                <w:szCs w:val="28"/>
              </w:rPr>
              <w:t>Score guideline 0 – 5)</w:t>
            </w:r>
          </w:p>
        </w:tc>
      </w:tr>
      <w:tr w:rsidR="00051BD4" w:rsidRPr="00F916D5" w14:paraId="7EA2013D" w14:textId="77777777" w:rsidTr="003769A4">
        <w:trPr>
          <w:trHeight w:val="797"/>
        </w:trPr>
        <w:tc>
          <w:tcPr>
            <w:tcW w:w="1337" w:type="dxa"/>
            <w:vMerge/>
            <w:shd w:val="clear" w:color="auto" w:fill="FFD966"/>
          </w:tcPr>
          <w:p w14:paraId="38AB5ED7" w14:textId="77777777" w:rsidR="00051BD4" w:rsidRPr="00953F6F" w:rsidRDefault="00051BD4" w:rsidP="00A432FF">
            <w:pPr>
              <w:rPr>
                <w:rFonts w:cstheme="minorHAnsi"/>
                <w:b/>
              </w:rPr>
            </w:pPr>
          </w:p>
        </w:tc>
        <w:sdt>
          <w:sdtPr>
            <w:rPr>
              <w:rFonts w:eastAsia="Arial Unicode MS" w:cstheme="minorHAnsi"/>
              <w:sz w:val="28"/>
              <w:szCs w:val="36"/>
            </w:rPr>
            <w:id w:val="-713194220"/>
            <w14:checkbox>
              <w14:checked w14:val="0"/>
              <w14:checkedState w14:val="2612" w14:font="MS Gothic"/>
              <w14:uncheckedState w14:val="2610" w14:font="MS Gothic"/>
            </w14:checkbox>
          </w:sdtPr>
          <w:sdtEndPr/>
          <w:sdtContent>
            <w:tc>
              <w:tcPr>
                <w:tcW w:w="724" w:type="dxa"/>
                <w:shd w:val="clear" w:color="auto" w:fill="auto"/>
                <w:vAlign w:val="center"/>
              </w:tcPr>
              <w:p w14:paraId="21622570" w14:textId="77777777" w:rsidR="00051BD4" w:rsidRPr="00953F6F" w:rsidRDefault="00051BD4" w:rsidP="00A432FF">
                <w:pPr>
                  <w:jc w:val="center"/>
                  <w:rPr>
                    <w:rFonts w:eastAsia="Arial Unicode MS" w:cstheme="minorHAnsi"/>
                    <w:szCs w:val="28"/>
                  </w:rPr>
                </w:pPr>
                <w:r>
                  <w:rPr>
                    <w:rFonts w:ascii="MS Gothic" w:eastAsia="MS Gothic" w:hAnsi="MS Gothic" w:cstheme="minorHAnsi" w:hint="eastAsia"/>
                    <w:sz w:val="28"/>
                    <w:szCs w:val="36"/>
                  </w:rPr>
                  <w:t>☐</w:t>
                </w:r>
              </w:p>
            </w:tc>
          </w:sdtContent>
        </w:sdt>
        <w:tc>
          <w:tcPr>
            <w:tcW w:w="6906" w:type="dxa"/>
            <w:shd w:val="clear" w:color="auto" w:fill="F2F2F2"/>
          </w:tcPr>
          <w:p w14:paraId="4D431087" w14:textId="77777777" w:rsidR="00051BD4" w:rsidRPr="00A90E2B" w:rsidRDefault="00051BD4" w:rsidP="00A432FF">
            <w:pPr>
              <w:rPr>
                <w:rFonts w:cstheme="minorHAnsi"/>
                <w:b/>
                <w:szCs w:val="28"/>
              </w:rPr>
            </w:pPr>
            <w:r w:rsidRPr="00A90E2B">
              <w:rPr>
                <w:rFonts w:cstheme="minorHAnsi"/>
                <w:b/>
                <w:szCs w:val="28"/>
              </w:rPr>
              <w:t>Low Risk – child is vulnerable / susceptible to grooming / exploitation</w:t>
            </w:r>
          </w:p>
          <w:p w14:paraId="20DDF8E4" w14:textId="77777777" w:rsidR="00051BD4" w:rsidRPr="00A90E2B" w:rsidRDefault="00051BD4" w:rsidP="00A432FF">
            <w:pPr>
              <w:rPr>
                <w:rFonts w:eastAsia="Arial Unicode MS" w:cstheme="minorHAnsi"/>
                <w:szCs w:val="28"/>
              </w:rPr>
            </w:pPr>
            <w:r w:rsidRPr="00A90E2B">
              <w:rPr>
                <w:rFonts w:cstheme="minorHAnsi"/>
                <w:szCs w:val="28"/>
              </w:rPr>
              <w:t xml:space="preserve">(Score guideline </w:t>
            </w:r>
            <w:r w:rsidRPr="00A90E2B">
              <w:rPr>
                <w:rFonts w:cstheme="minorHAnsi"/>
                <w:b/>
                <w:bCs/>
                <w:szCs w:val="28"/>
              </w:rPr>
              <w:t>6 – 10</w:t>
            </w:r>
            <w:r w:rsidRPr="00A90E2B">
              <w:rPr>
                <w:rFonts w:cstheme="minorHAnsi"/>
                <w:szCs w:val="28"/>
              </w:rPr>
              <w:t>)</w:t>
            </w:r>
          </w:p>
        </w:tc>
      </w:tr>
      <w:tr w:rsidR="00051BD4" w:rsidRPr="00801CE1" w14:paraId="35229A40" w14:textId="77777777" w:rsidTr="003769A4">
        <w:trPr>
          <w:trHeight w:val="797"/>
        </w:trPr>
        <w:tc>
          <w:tcPr>
            <w:tcW w:w="1337" w:type="dxa"/>
            <w:vMerge/>
            <w:shd w:val="clear" w:color="auto" w:fill="FFD966"/>
          </w:tcPr>
          <w:p w14:paraId="28168D21" w14:textId="77777777" w:rsidR="00051BD4" w:rsidRPr="00953F6F" w:rsidRDefault="00051BD4" w:rsidP="00A432FF">
            <w:pPr>
              <w:rPr>
                <w:rFonts w:cstheme="minorHAnsi"/>
                <w:b/>
              </w:rPr>
            </w:pPr>
          </w:p>
        </w:tc>
        <w:sdt>
          <w:sdtPr>
            <w:rPr>
              <w:rFonts w:eastAsia="Arial Unicode MS" w:cstheme="minorHAnsi"/>
              <w:sz w:val="28"/>
              <w:szCs w:val="36"/>
            </w:rPr>
            <w:id w:val="-1601719628"/>
            <w14:checkbox>
              <w14:checked w14:val="0"/>
              <w14:checkedState w14:val="2612" w14:font="MS Gothic"/>
              <w14:uncheckedState w14:val="2610" w14:font="MS Gothic"/>
            </w14:checkbox>
          </w:sdtPr>
          <w:sdtEndPr/>
          <w:sdtContent>
            <w:tc>
              <w:tcPr>
                <w:tcW w:w="724" w:type="dxa"/>
                <w:tcBorders>
                  <w:bottom w:val="single" w:sz="4" w:space="0" w:color="auto"/>
                </w:tcBorders>
                <w:shd w:val="clear" w:color="auto" w:fill="auto"/>
                <w:vAlign w:val="center"/>
              </w:tcPr>
              <w:p w14:paraId="0430EA28" w14:textId="77777777" w:rsidR="00051BD4" w:rsidRPr="00953F6F" w:rsidRDefault="00051BD4" w:rsidP="00A432FF">
                <w:pPr>
                  <w:jc w:val="center"/>
                  <w:rPr>
                    <w:rFonts w:eastAsia="Arial Unicode MS" w:cstheme="minorHAnsi"/>
                    <w:szCs w:val="28"/>
                  </w:rPr>
                </w:pPr>
                <w:r w:rsidRPr="002110A6">
                  <w:rPr>
                    <w:rFonts w:ascii="MS Gothic" w:eastAsia="MS Gothic" w:hAnsi="MS Gothic" w:cstheme="minorHAnsi" w:hint="eastAsia"/>
                    <w:sz w:val="28"/>
                    <w:szCs w:val="36"/>
                  </w:rPr>
                  <w:t>☐</w:t>
                </w:r>
              </w:p>
            </w:tc>
          </w:sdtContent>
        </w:sdt>
        <w:tc>
          <w:tcPr>
            <w:tcW w:w="6906" w:type="dxa"/>
            <w:shd w:val="clear" w:color="auto" w:fill="F2F2F2"/>
          </w:tcPr>
          <w:p w14:paraId="6393B8BA" w14:textId="77777777" w:rsidR="00051BD4" w:rsidRPr="00A90E2B" w:rsidRDefault="00051BD4" w:rsidP="00A432FF">
            <w:pPr>
              <w:rPr>
                <w:rFonts w:cstheme="minorHAnsi"/>
                <w:b/>
                <w:szCs w:val="28"/>
              </w:rPr>
            </w:pPr>
            <w:r w:rsidRPr="00A90E2B">
              <w:rPr>
                <w:rFonts w:cstheme="minorHAnsi"/>
                <w:b/>
                <w:szCs w:val="28"/>
              </w:rPr>
              <w:t xml:space="preserve">Medium Risk – a number of warning signs suggesting child is at risk of opportunistic exploitation </w:t>
            </w:r>
            <w:r w:rsidRPr="00A90E2B">
              <w:rPr>
                <w:rFonts w:cstheme="minorHAnsi"/>
                <w:szCs w:val="28"/>
              </w:rPr>
              <w:t xml:space="preserve">(Score guideline </w:t>
            </w:r>
            <w:r w:rsidRPr="00A90E2B">
              <w:rPr>
                <w:rFonts w:cstheme="minorHAnsi"/>
                <w:b/>
                <w:bCs/>
                <w:szCs w:val="28"/>
              </w:rPr>
              <w:t>11 – 15</w:t>
            </w:r>
            <w:r w:rsidRPr="00A90E2B">
              <w:rPr>
                <w:rFonts w:cstheme="minorHAnsi"/>
                <w:szCs w:val="28"/>
              </w:rPr>
              <w:t>)</w:t>
            </w:r>
          </w:p>
        </w:tc>
      </w:tr>
      <w:tr w:rsidR="00051BD4" w:rsidRPr="00E80B06" w14:paraId="31D18A1D" w14:textId="77777777" w:rsidTr="003769A4">
        <w:trPr>
          <w:trHeight w:val="797"/>
        </w:trPr>
        <w:tc>
          <w:tcPr>
            <w:tcW w:w="1337" w:type="dxa"/>
            <w:vMerge/>
            <w:shd w:val="clear" w:color="auto" w:fill="FFD966"/>
          </w:tcPr>
          <w:p w14:paraId="0B846B8F" w14:textId="77777777" w:rsidR="00051BD4" w:rsidRPr="00953F6F" w:rsidRDefault="00051BD4" w:rsidP="00A432FF">
            <w:pPr>
              <w:rPr>
                <w:rFonts w:cstheme="minorHAnsi"/>
                <w:b/>
              </w:rPr>
            </w:pPr>
          </w:p>
        </w:tc>
        <w:sdt>
          <w:sdtPr>
            <w:rPr>
              <w:rFonts w:cstheme="minorHAnsi"/>
              <w:color w:val="99CC00"/>
              <w:sz w:val="28"/>
              <w:szCs w:val="36"/>
            </w:rPr>
            <w:id w:val="-710347729"/>
            <w14:checkbox>
              <w14:checked w14:val="0"/>
              <w14:checkedState w14:val="2612" w14:font="MS Gothic"/>
              <w14:uncheckedState w14:val="2610" w14:font="MS Gothic"/>
            </w14:checkbox>
          </w:sdtPr>
          <w:sdtEndPr/>
          <w:sdtContent>
            <w:tc>
              <w:tcPr>
                <w:tcW w:w="724" w:type="dxa"/>
                <w:shd w:val="clear" w:color="auto" w:fill="auto"/>
                <w:vAlign w:val="center"/>
              </w:tcPr>
              <w:p w14:paraId="721F0C69" w14:textId="77777777" w:rsidR="00051BD4" w:rsidRPr="00953F6F" w:rsidRDefault="00051BD4" w:rsidP="00A432FF">
                <w:pPr>
                  <w:jc w:val="center"/>
                  <w:rPr>
                    <w:rFonts w:cstheme="minorHAnsi"/>
                    <w:color w:val="99CC00"/>
                    <w:szCs w:val="28"/>
                  </w:rPr>
                </w:pPr>
                <w:r>
                  <w:rPr>
                    <w:rFonts w:ascii="MS Gothic" w:eastAsia="MS Gothic" w:hAnsi="MS Gothic" w:cstheme="minorHAnsi" w:hint="eastAsia"/>
                    <w:color w:val="99CC00"/>
                    <w:sz w:val="28"/>
                    <w:szCs w:val="36"/>
                  </w:rPr>
                  <w:t>☐</w:t>
                </w:r>
              </w:p>
            </w:tc>
          </w:sdtContent>
        </w:sdt>
        <w:tc>
          <w:tcPr>
            <w:tcW w:w="6906" w:type="dxa"/>
            <w:shd w:val="clear" w:color="auto" w:fill="F2F2F2"/>
          </w:tcPr>
          <w:p w14:paraId="2C2C1294" w14:textId="77777777" w:rsidR="00051BD4" w:rsidRPr="00A90E2B" w:rsidRDefault="00051BD4" w:rsidP="00A432FF">
            <w:pPr>
              <w:rPr>
                <w:rFonts w:cstheme="minorHAnsi"/>
                <w:szCs w:val="28"/>
              </w:rPr>
            </w:pPr>
            <w:r w:rsidRPr="00A90E2B">
              <w:rPr>
                <w:rFonts w:cstheme="minorHAnsi"/>
                <w:b/>
                <w:szCs w:val="28"/>
              </w:rPr>
              <w:t xml:space="preserve">High Risk – strong indicators / evidence that child is currently experiencing exploitation harm </w:t>
            </w:r>
            <w:r w:rsidRPr="00A90E2B">
              <w:rPr>
                <w:rFonts w:cstheme="minorHAnsi"/>
                <w:szCs w:val="28"/>
              </w:rPr>
              <w:t xml:space="preserve">(Score guideline </w:t>
            </w:r>
            <w:r w:rsidRPr="00A90E2B">
              <w:rPr>
                <w:rFonts w:cstheme="minorHAnsi"/>
                <w:b/>
                <w:bCs/>
                <w:szCs w:val="28"/>
              </w:rPr>
              <w:t>16+</w:t>
            </w:r>
            <w:r w:rsidRPr="00A90E2B">
              <w:rPr>
                <w:rFonts w:cstheme="minorHAnsi"/>
                <w:szCs w:val="28"/>
              </w:rPr>
              <w:t>)</w:t>
            </w:r>
          </w:p>
        </w:tc>
      </w:tr>
    </w:tbl>
    <w:p w14:paraId="4EAC45EA" w14:textId="77777777" w:rsidR="00051BD4" w:rsidRDefault="00051BD4" w:rsidP="00051BD4"/>
    <w:tbl>
      <w:tblPr>
        <w:tblW w:w="9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3"/>
        <w:gridCol w:w="6050"/>
      </w:tblGrid>
      <w:tr w:rsidR="00051BD4" w:rsidRPr="00966561" w14:paraId="05F7D75B" w14:textId="77777777" w:rsidTr="003769A4">
        <w:trPr>
          <w:trHeight w:val="877"/>
        </w:trPr>
        <w:tc>
          <w:tcPr>
            <w:tcW w:w="9013" w:type="dxa"/>
            <w:gridSpan w:val="2"/>
            <w:shd w:val="clear" w:color="auto" w:fill="BDD6EE"/>
            <w:vAlign w:val="center"/>
          </w:tcPr>
          <w:p w14:paraId="4202F182" w14:textId="77777777" w:rsidR="00051BD4" w:rsidRPr="002F594E" w:rsidRDefault="00051BD4" w:rsidP="00A432FF">
            <w:pPr>
              <w:jc w:val="center"/>
              <w:rPr>
                <w:rFonts w:cstheme="minorHAnsi"/>
                <w:b/>
                <w:szCs w:val="20"/>
              </w:rPr>
            </w:pPr>
            <w:r w:rsidRPr="002F594E">
              <w:rPr>
                <w:rFonts w:cstheme="minorHAnsi"/>
                <w:b/>
              </w:rPr>
              <w:t>What is the known/suspected exploitation risk: You may tick more than one:</w:t>
            </w:r>
          </w:p>
        </w:tc>
      </w:tr>
      <w:tr w:rsidR="00051BD4" w:rsidRPr="00966561" w14:paraId="650420EF" w14:textId="77777777" w:rsidTr="003769A4">
        <w:trPr>
          <w:trHeight w:val="877"/>
        </w:trPr>
        <w:tc>
          <w:tcPr>
            <w:tcW w:w="2963" w:type="dxa"/>
            <w:shd w:val="clear" w:color="auto" w:fill="BDD6EE"/>
            <w:vAlign w:val="center"/>
          </w:tcPr>
          <w:p w14:paraId="100D6A58" w14:textId="77777777" w:rsidR="00051BD4" w:rsidRPr="002F594E" w:rsidRDefault="00051BD4" w:rsidP="00A432FF">
            <w:pPr>
              <w:jc w:val="center"/>
              <w:rPr>
                <w:rFonts w:cstheme="minorHAnsi"/>
                <w:b/>
              </w:rPr>
            </w:pPr>
            <w:r w:rsidRPr="002F594E">
              <w:rPr>
                <w:rFonts w:cstheme="minorHAnsi"/>
                <w:b/>
              </w:rPr>
              <w:t>KNOWN</w:t>
            </w:r>
          </w:p>
        </w:tc>
        <w:tc>
          <w:tcPr>
            <w:tcW w:w="6050" w:type="dxa"/>
            <w:shd w:val="clear" w:color="auto" w:fill="auto"/>
            <w:vAlign w:val="center"/>
          </w:tcPr>
          <w:p w14:paraId="6DB572DB" w14:textId="77777777" w:rsidR="00051BD4" w:rsidRPr="002F594E" w:rsidRDefault="008962A8" w:rsidP="00A432FF">
            <w:pPr>
              <w:jc w:val="center"/>
              <w:rPr>
                <w:rFonts w:cstheme="minorHAnsi"/>
                <w:b/>
                <w:szCs w:val="20"/>
              </w:rPr>
            </w:pPr>
            <w:sdt>
              <w:sdtPr>
                <w:rPr>
                  <w:rFonts w:cstheme="minorHAnsi"/>
                  <w:b/>
                </w:rPr>
                <w:id w:val="54746992"/>
                <w14:checkbox>
                  <w14:checked w14:val="0"/>
                  <w14:checkedState w14:val="2612" w14:font="MS Gothic"/>
                  <w14:uncheckedState w14:val="2610" w14:font="MS Gothic"/>
                </w14:checkbox>
              </w:sdtPr>
              <w:sdtEndPr/>
              <w:sdtContent>
                <w:r w:rsidR="00051BD4">
                  <w:rPr>
                    <w:rFonts w:ascii="MS Gothic" w:eastAsia="MS Gothic" w:hAnsi="MS Gothic" w:cstheme="minorHAnsi" w:hint="eastAsia"/>
                    <w:b/>
                  </w:rPr>
                  <w:t>☐</w:t>
                </w:r>
              </w:sdtContent>
            </w:sdt>
            <w:r w:rsidR="00051BD4" w:rsidRPr="002110A6">
              <w:rPr>
                <w:rFonts w:cstheme="minorHAnsi"/>
                <w:b/>
              </w:rPr>
              <w:t xml:space="preserve"> </w:t>
            </w:r>
            <w:r w:rsidR="00051BD4" w:rsidRPr="002F594E">
              <w:rPr>
                <w:rFonts w:cstheme="minorHAnsi"/>
                <w:b/>
                <w:szCs w:val="20"/>
              </w:rPr>
              <w:t xml:space="preserve">Sexual             </w:t>
            </w:r>
            <w:sdt>
              <w:sdtPr>
                <w:rPr>
                  <w:rFonts w:cstheme="minorHAnsi"/>
                  <w:b/>
                </w:rPr>
                <w:id w:val="-828060038"/>
                <w14:checkbox>
                  <w14:checked w14:val="0"/>
                  <w14:checkedState w14:val="2612" w14:font="MS Gothic"/>
                  <w14:uncheckedState w14:val="2610" w14:font="MS Gothic"/>
                </w14:checkbox>
              </w:sdtPr>
              <w:sdtEndPr/>
              <w:sdtContent>
                <w:r w:rsidR="00051BD4" w:rsidRPr="002110A6">
                  <w:rPr>
                    <w:rFonts w:ascii="MS Gothic" w:eastAsia="MS Gothic" w:hAnsi="MS Gothic" w:cstheme="minorHAnsi" w:hint="eastAsia"/>
                    <w:b/>
                  </w:rPr>
                  <w:t>☐</w:t>
                </w:r>
              </w:sdtContent>
            </w:sdt>
            <w:r w:rsidR="00051BD4" w:rsidRPr="002110A6">
              <w:rPr>
                <w:rFonts w:cstheme="minorHAnsi"/>
                <w:b/>
              </w:rPr>
              <w:t xml:space="preserve"> </w:t>
            </w:r>
            <w:r w:rsidR="00051BD4" w:rsidRPr="002F594E">
              <w:rPr>
                <w:rFonts w:cstheme="minorHAnsi"/>
                <w:b/>
                <w:szCs w:val="20"/>
              </w:rPr>
              <w:t xml:space="preserve">Criminal               </w:t>
            </w:r>
            <w:sdt>
              <w:sdtPr>
                <w:rPr>
                  <w:rFonts w:cstheme="minorHAnsi"/>
                  <w:b/>
                </w:rPr>
                <w:id w:val="278915412"/>
                <w14:checkbox>
                  <w14:checked w14:val="0"/>
                  <w14:checkedState w14:val="2612" w14:font="MS Gothic"/>
                  <w14:uncheckedState w14:val="2610" w14:font="MS Gothic"/>
                </w14:checkbox>
              </w:sdtPr>
              <w:sdtEndPr/>
              <w:sdtContent>
                <w:r w:rsidR="00051BD4" w:rsidRPr="002110A6">
                  <w:rPr>
                    <w:rFonts w:ascii="MS Gothic" w:eastAsia="MS Gothic" w:hAnsi="MS Gothic" w:cstheme="minorHAnsi" w:hint="eastAsia"/>
                    <w:b/>
                  </w:rPr>
                  <w:t>☐</w:t>
                </w:r>
              </w:sdtContent>
            </w:sdt>
            <w:r w:rsidR="00051BD4" w:rsidRPr="002110A6">
              <w:rPr>
                <w:rFonts w:cstheme="minorHAnsi"/>
                <w:b/>
              </w:rPr>
              <w:t xml:space="preserve"> </w:t>
            </w:r>
            <w:r w:rsidR="00051BD4" w:rsidRPr="002F594E">
              <w:rPr>
                <w:rFonts w:cstheme="minorHAnsi"/>
                <w:b/>
                <w:szCs w:val="20"/>
              </w:rPr>
              <w:t>County Lines</w:t>
            </w:r>
          </w:p>
        </w:tc>
      </w:tr>
      <w:tr w:rsidR="00051BD4" w:rsidRPr="00966561" w14:paraId="5539FFB5" w14:textId="77777777" w:rsidTr="003769A4">
        <w:trPr>
          <w:trHeight w:val="877"/>
        </w:trPr>
        <w:tc>
          <w:tcPr>
            <w:tcW w:w="2963" w:type="dxa"/>
            <w:shd w:val="clear" w:color="auto" w:fill="BDD6EE"/>
            <w:vAlign w:val="center"/>
          </w:tcPr>
          <w:p w14:paraId="6A7067E2" w14:textId="77777777" w:rsidR="00051BD4" w:rsidRPr="002F594E" w:rsidRDefault="00051BD4" w:rsidP="00A432FF">
            <w:pPr>
              <w:jc w:val="center"/>
              <w:rPr>
                <w:rFonts w:cstheme="minorHAnsi"/>
                <w:b/>
              </w:rPr>
            </w:pPr>
            <w:r w:rsidRPr="002F594E">
              <w:rPr>
                <w:rFonts w:cstheme="minorHAnsi"/>
                <w:b/>
              </w:rPr>
              <w:t>SUSPECTED</w:t>
            </w:r>
          </w:p>
        </w:tc>
        <w:tc>
          <w:tcPr>
            <w:tcW w:w="6050" w:type="dxa"/>
            <w:shd w:val="clear" w:color="auto" w:fill="auto"/>
            <w:vAlign w:val="center"/>
          </w:tcPr>
          <w:p w14:paraId="754E3AFD" w14:textId="77777777" w:rsidR="00051BD4" w:rsidRPr="002F594E" w:rsidRDefault="008962A8" w:rsidP="00A432FF">
            <w:pPr>
              <w:jc w:val="center"/>
              <w:rPr>
                <w:rFonts w:cstheme="minorHAnsi"/>
                <w:b/>
                <w:szCs w:val="20"/>
              </w:rPr>
            </w:pPr>
            <w:sdt>
              <w:sdtPr>
                <w:rPr>
                  <w:rFonts w:cstheme="minorHAnsi"/>
                  <w:b/>
                </w:rPr>
                <w:id w:val="-214734324"/>
                <w14:checkbox>
                  <w14:checked w14:val="0"/>
                  <w14:checkedState w14:val="2612" w14:font="MS Gothic"/>
                  <w14:uncheckedState w14:val="2610" w14:font="MS Gothic"/>
                </w14:checkbox>
              </w:sdtPr>
              <w:sdtEndPr/>
              <w:sdtContent>
                <w:r w:rsidR="00051BD4" w:rsidRPr="002110A6">
                  <w:rPr>
                    <w:rFonts w:ascii="MS Gothic" w:eastAsia="MS Gothic" w:hAnsi="MS Gothic" w:cstheme="minorHAnsi" w:hint="eastAsia"/>
                    <w:b/>
                  </w:rPr>
                  <w:t>☐</w:t>
                </w:r>
              </w:sdtContent>
            </w:sdt>
            <w:r w:rsidR="00051BD4" w:rsidRPr="002110A6">
              <w:rPr>
                <w:rFonts w:cstheme="minorHAnsi"/>
                <w:b/>
              </w:rPr>
              <w:t xml:space="preserve"> </w:t>
            </w:r>
            <w:r w:rsidR="00051BD4" w:rsidRPr="002F594E">
              <w:rPr>
                <w:rFonts w:cstheme="minorHAnsi"/>
                <w:b/>
                <w:szCs w:val="20"/>
              </w:rPr>
              <w:t xml:space="preserve">Sexual             </w:t>
            </w:r>
            <w:sdt>
              <w:sdtPr>
                <w:rPr>
                  <w:rFonts w:cstheme="minorHAnsi"/>
                  <w:b/>
                </w:rPr>
                <w:id w:val="1788778100"/>
                <w14:checkbox>
                  <w14:checked w14:val="0"/>
                  <w14:checkedState w14:val="2612" w14:font="MS Gothic"/>
                  <w14:uncheckedState w14:val="2610" w14:font="MS Gothic"/>
                </w14:checkbox>
              </w:sdtPr>
              <w:sdtEndPr/>
              <w:sdtContent>
                <w:r w:rsidR="00051BD4" w:rsidRPr="002110A6">
                  <w:rPr>
                    <w:rFonts w:ascii="MS Gothic" w:eastAsia="MS Gothic" w:hAnsi="MS Gothic" w:cstheme="minorHAnsi" w:hint="eastAsia"/>
                    <w:b/>
                  </w:rPr>
                  <w:t>☐</w:t>
                </w:r>
              </w:sdtContent>
            </w:sdt>
            <w:r w:rsidR="00051BD4" w:rsidRPr="002110A6">
              <w:rPr>
                <w:rFonts w:cstheme="minorHAnsi"/>
                <w:b/>
              </w:rPr>
              <w:t xml:space="preserve"> </w:t>
            </w:r>
            <w:r w:rsidR="00051BD4" w:rsidRPr="002F594E">
              <w:rPr>
                <w:rFonts w:cstheme="minorHAnsi"/>
                <w:b/>
                <w:szCs w:val="20"/>
              </w:rPr>
              <w:t xml:space="preserve">Criminal               </w:t>
            </w:r>
            <w:sdt>
              <w:sdtPr>
                <w:rPr>
                  <w:rFonts w:cstheme="minorHAnsi"/>
                  <w:b/>
                </w:rPr>
                <w:id w:val="1853453023"/>
                <w14:checkbox>
                  <w14:checked w14:val="0"/>
                  <w14:checkedState w14:val="2612" w14:font="MS Gothic"/>
                  <w14:uncheckedState w14:val="2610" w14:font="MS Gothic"/>
                </w14:checkbox>
              </w:sdtPr>
              <w:sdtEndPr/>
              <w:sdtContent>
                <w:r w:rsidR="00051BD4" w:rsidRPr="002110A6">
                  <w:rPr>
                    <w:rFonts w:ascii="MS Gothic" w:eastAsia="MS Gothic" w:hAnsi="MS Gothic" w:cstheme="minorHAnsi" w:hint="eastAsia"/>
                    <w:b/>
                  </w:rPr>
                  <w:t>☐</w:t>
                </w:r>
              </w:sdtContent>
            </w:sdt>
            <w:r w:rsidR="00051BD4" w:rsidRPr="002110A6">
              <w:rPr>
                <w:rFonts w:cstheme="minorHAnsi"/>
                <w:b/>
              </w:rPr>
              <w:t xml:space="preserve"> </w:t>
            </w:r>
            <w:r w:rsidR="00051BD4" w:rsidRPr="002F594E">
              <w:rPr>
                <w:rFonts w:cstheme="minorHAnsi"/>
                <w:b/>
                <w:szCs w:val="20"/>
              </w:rPr>
              <w:t>County Lines</w:t>
            </w:r>
          </w:p>
        </w:tc>
      </w:tr>
    </w:tbl>
    <w:p w14:paraId="2D13B013" w14:textId="77777777" w:rsidR="00051BD4" w:rsidRDefault="00051BD4" w:rsidP="00051BD4"/>
    <w:tbl>
      <w:tblPr>
        <w:tblW w:w="8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2088"/>
        <w:gridCol w:w="3317"/>
      </w:tblGrid>
      <w:tr w:rsidR="00051BD4" w:rsidRPr="00EB3D2E" w14:paraId="2BB30ABC" w14:textId="77777777" w:rsidTr="003769A4">
        <w:trPr>
          <w:trHeight w:val="1018"/>
        </w:trPr>
        <w:tc>
          <w:tcPr>
            <w:tcW w:w="3562" w:type="dxa"/>
            <w:shd w:val="clear" w:color="auto" w:fill="D9D9D9"/>
          </w:tcPr>
          <w:p w14:paraId="6756A344" w14:textId="77777777" w:rsidR="00051BD4" w:rsidRPr="002F594E" w:rsidRDefault="00051BD4" w:rsidP="00A432FF">
            <w:pPr>
              <w:rPr>
                <w:rFonts w:cstheme="minorHAnsi"/>
                <w:b/>
              </w:rPr>
            </w:pPr>
            <w:r w:rsidRPr="002F594E">
              <w:rPr>
                <w:rFonts w:cstheme="minorHAnsi"/>
                <w:b/>
              </w:rPr>
              <w:t>Are there reasonable grounds to suspect this child has been trafficked or a victim of forced labour?</w:t>
            </w:r>
          </w:p>
        </w:tc>
        <w:tc>
          <w:tcPr>
            <w:tcW w:w="2088" w:type="dxa"/>
            <w:shd w:val="clear" w:color="auto" w:fill="auto"/>
            <w:vAlign w:val="center"/>
          </w:tcPr>
          <w:p w14:paraId="01C243CB" w14:textId="77777777" w:rsidR="00051BD4" w:rsidRPr="002F594E" w:rsidRDefault="008962A8" w:rsidP="00A432FF">
            <w:pPr>
              <w:jc w:val="center"/>
              <w:rPr>
                <w:rFonts w:cstheme="minorHAnsi"/>
                <w:b/>
                <w:szCs w:val="20"/>
              </w:rPr>
            </w:pPr>
            <w:sdt>
              <w:sdtPr>
                <w:rPr>
                  <w:rFonts w:cstheme="minorHAnsi"/>
                  <w:b/>
                </w:rPr>
                <w:id w:val="-1372226956"/>
                <w14:checkbox>
                  <w14:checked w14:val="0"/>
                  <w14:checkedState w14:val="2612" w14:font="MS Gothic"/>
                  <w14:uncheckedState w14:val="2610" w14:font="MS Gothic"/>
                </w14:checkbox>
              </w:sdtPr>
              <w:sdtEndPr/>
              <w:sdtContent>
                <w:r w:rsidR="00051BD4" w:rsidRPr="002110A6">
                  <w:rPr>
                    <w:rFonts w:ascii="MS Gothic" w:eastAsia="MS Gothic" w:hAnsi="MS Gothic" w:cstheme="minorHAnsi" w:hint="eastAsia"/>
                    <w:b/>
                  </w:rPr>
                  <w:t>☐</w:t>
                </w:r>
              </w:sdtContent>
            </w:sdt>
            <w:r w:rsidR="00051BD4" w:rsidRPr="002110A6">
              <w:rPr>
                <w:rFonts w:cstheme="minorHAnsi"/>
                <w:b/>
              </w:rPr>
              <w:t xml:space="preserve"> </w:t>
            </w:r>
            <w:r w:rsidR="00051BD4" w:rsidRPr="002F594E">
              <w:rPr>
                <w:rFonts w:cstheme="minorHAnsi"/>
                <w:b/>
                <w:szCs w:val="20"/>
              </w:rPr>
              <w:t xml:space="preserve">Yes        </w:t>
            </w:r>
            <w:sdt>
              <w:sdtPr>
                <w:rPr>
                  <w:rFonts w:cstheme="minorHAnsi"/>
                  <w:b/>
                </w:rPr>
                <w:id w:val="967013777"/>
                <w14:checkbox>
                  <w14:checked w14:val="0"/>
                  <w14:checkedState w14:val="2612" w14:font="MS Gothic"/>
                  <w14:uncheckedState w14:val="2610" w14:font="MS Gothic"/>
                </w14:checkbox>
              </w:sdtPr>
              <w:sdtEndPr/>
              <w:sdtContent>
                <w:r w:rsidR="00051BD4" w:rsidRPr="002110A6">
                  <w:rPr>
                    <w:rFonts w:ascii="MS Gothic" w:eastAsia="MS Gothic" w:hAnsi="MS Gothic" w:cstheme="minorHAnsi" w:hint="eastAsia"/>
                    <w:b/>
                  </w:rPr>
                  <w:t>☐</w:t>
                </w:r>
              </w:sdtContent>
            </w:sdt>
            <w:r w:rsidR="00051BD4" w:rsidRPr="002110A6">
              <w:rPr>
                <w:rFonts w:cstheme="minorHAnsi"/>
                <w:b/>
              </w:rPr>
              <w:t xml:space="preserve"> </w:t>
            </w:r>
            <w:r w:rsidR="00051BD4" w:rsidRPr="002F594E">
              <w:rPr>
                <w:rFonts w:cstheme="minorHAnsi"/>
                <w:b/>
                <w:szCs w:val="20"/>
              </w:rPr>
              <w:t>No</w:t>
            </w:r>
          </w:p>
        </w:tc>
        <w:tc>
          <w:tcPr>
            <w:tcW w:w="3316" w:type="dxa"/>
            <w:shd w:val="clear" w:color="auto" w:fill="auto"/>
            <w:vAlign w:val="center"/>
          </w:tcPr>
          <w:p w14:paraId="14AF7F4B" w14:textId="77777777" w:rsidR="00051BD4" w:rsidRPr="002F594E" w:rsidRDefault="00051BD4" w:rsidP="00A432FF">
            <w:pPr>
              <w:jc w:val="center"/>
              <w:rPr>
                <w:rFonts w:cstheme="minorHAnsi"/>
                <w:sz w:val="20"/>
                <w:szCs w:val="20"/>
              </w:rPr>
            </w:pPr>
            <w:r w:rsidRPr="002F594E">
              <w:rPr>
                <w:rFonts w:cstheme="minorHAnsi"/>
                <w:b/>
                <w:szCs w:val="20"/>
              </w:rPr>
              <w:t xml:space="preserve">If yes – </w:t>
            </w:r>
            <w:r w:rsidRPr="002F594E">
              <w:rPr>
                <w:rFonts w:cstheme="minorHAnsi"/>
                <w:szCs w:val="20"/>
              </w:rPr>
              <w:t xml:space="preserve">Child Protection Procedures &amp; </w:t>
            </w:r>
            <w:hyperlink r:id="rId24" w:history="1">
              <w:r w:rsidRPr="00A90E2B">
                <w:rPr>
                  <w:rStyle w:val="Hyperlink"/>
                  <w:rFonts w:cstheme="minorHAnsi"/>
                  <w:szCs w:val="20"/>
                </w:rPr>
                <w:t>National Referral Mechanism</w:t>
              </w:r>
            </w:hyperlink>
            <w:r w:rsidRPr="002F594E">
              <w:rPr>
                <w:rFonts w:cstheme="minorHAnsi"/>
                <w:szCs w:val="20"/>
              </w:rPr>
              <w:t xml:space="preserve"> form </w:t>
            </w:r>
            <w:r w:rsidRPr="002F594E">
              <w:rPr>
                <w:rFonts w:cstheme="minorHAnsi"/>
                <w:b/>
                <w:bCs/>
                <w:szCs w:val="20"/>
              </w:rPr>
              <w:t>must</w:t>
            </w:r>
            <w:r w:rsidRPr="002F594E">
              <w:rPr>
                <w:rFonts w:cstheme="minorHAnsi"/>
                <w:szCs w:val="20"/>
              </w:rPr>
              <w:t xml:space="preserve"> be completed.</w:t>
            </w:r>
          </w:p>
        </w:tc>
      </w:tr>
      <w:tr w:rsidR="00051BD4" w:rsidRPr="006206C2" w14:paraId="3852083F" w14:textId="77777777" w:rsidTr="003769A4">
        <w:trPr>
          <w:trHeight w:val="1209"/>
        </w:trPr>
        <w:tc>
          <w:tcPr>
            <w:tcW w:w="3562" w:type="dxa"/>
            <w:shd w:val="clear" w:color="auto" w:fill="D9D9D9"/>
          </w:tcPr>
          <w:p w14:paraId="0EAF9867" w14:textId="77777777" w:rsidR="00051BD4" w:rsidRPr="002F594E" w:rsidRDefault="00051BD4" w:rsidP="00A432FF">
            <w:pPr>
              <w:rPr>
                <w:rFonts w:cstheme="minorHAnsi"/>
                <w:b/>
              </w:rPr>
            </w:pPr>
            <w:r w:rsidRPr="002F594E">
              <w:rPr>
                <w:rFonts w:cstheme="minorHAnsi"/>
                <w:b/>
              </w:rPr>
              <w:t xml:space="preserve">If yes - is the trafficking internal, or international?  </w:t>
            </w:r>
          </w:p>
        </w:tc>
        <w:tc>
          <w:tcPr>
            <w:tcW w:w="5405" w:type="dxa"/>
            <w:gridSpan w:val="2"/>
            <w:shd w:val="clear" w:color="auto" w:fill="auto"/>
            <w:vAlign w:val="center"/>
          </w:tcPr>
          <w:p w14:paraId="0176738D" w14:textId="77777777" w:rsidR="00051BD4" w:rsidRPr="002F594E" w:rsidRDefault="008962A8" w:rsidP="00A432FF">
            <w:pPr>
              <w:rPr>
                <w:rFonts w:cstheme="minorHAnsi"/>
              </w:rPr>
            </w:pPr>
            <w:sdt>
              <w:sdtPr>
                <w:rPr>
                  <w:rFonts w:cstheme="minorHAnsi"/>
                  <w:b/>
                </w:rPr>
                <w:id w:val="82809164"/>
                <w14:checkbox>
                  <w14:checked w14:val="0"/>
                  <w14:checkedState w14:val="2612" w14:font="MS Gothic"/>
                  <w14:uncheckedState w14:val="2610" w14:font="MS Gothic"/>
                </w14:checkbox>
              </w:sdtPr>
              <w:sdtEndPr/>
              <w:sdtContent>
                <w:r w:rsidR="00051BD4" w:rsidRPr="002110A6">
                  <w:rPr>
                    <w:rFonts w:ascii="MS Gothic" w:eastAsia="MS Gothic" w:hAnsi="MS Gothic" w:cstheme="minorHAnsi" w:hint="eastAsia"/>
                    <w:b/>
                  </w:rPr>
                  <w:t>☐</w:t>
                </w:r>
              </w:sdtContent>
            </w:sdt>
            <w:r w:rsidR="00051BD4" w:rsidRPr="002110A6">
              <w:rPr>
                <w:rFonts w:cstheme="minorHAnsi"/>
                <w:b/>
              </w:rPr>
              <w:t xml:space="preserve">  </w:t>
            </w:r>
            <w:r w:rsidR="00051BD4" w:rsidRPr="002F594E">
              <w:rPr>
                <w:rFonts w:cstheme="minorHAnsi"/>
                <w:b/>
              </w:rPr>
              <w:t xml:space="preserve">Internal  </w:t>
            </w:r>
            <w:r w:rsidR="00051BD4" w:rsidRPr="002F594E">
              <w:rPr>
                <w:rFonts w:cstheme="minorHAnsi"/>
              </w:rPr>
              <w:t>e.g. moved within town/city or UK</w:t>
            </w:r>
          </w:p>
          <w:p w14:paraId="383B8A51" w14:textId="77777777" w:rsidR="00051BD4" w:rsidRPr="002F594E" w:rsidRDefault="00051BD4" w:rsidP="00A432FF">
            <w:pPr>
              <w:rPr>
                <w:rFonts w:cstheme="minorHAnsi"/>
                <w:b/>
              </w:rPr>
            </w:pPr>
          </w:p>
          <w:p w14:paraId="5F3611B4" w14:textId="77777777" w:rsidR="00051BD4" w:rsidRPr="00A56BD2" w:rsidRDefault="008962A8" w:rsidP="00A432FF">
            <w:pPr>
              <w:rPr>
                <w:rFonts w:cstheme="minorHAnsi"/>
              </w:rPr>
            </w:pPr>
            <w:sdt>
              <w:sdtPr>
                <w:rPr>
                  <w:rFonts w:cstheme="minorHAnsi"/>
                  <w:b/>
                </w:rPr>
                <w:id w:val="-396205676"/>
                <w14:checkbox>
                  <w14:checked w14:val="0"/>
                  <w14:checkedState w14:val="2612" w14:font="MS Gothic"/>
                  <w14:uncheckedState w14:val="2610" w14:font="MS Gothic"/>
                </w14:checkbox>
              </w:sdtPr>
              <w:sdtEndPr/>
              <w:sdtContent>
                <w:r w:rsidR="00051BD4" w:rsidRPr="002110A6">
                  <w:rPr>
                    <w:rFonts w:ascii="MS Gothic" w:eastAsia="MS Gothic" w:hAnsi="MS Gothic" w:cstheme="minorHAnsi" w:hint="eastAsia"/>
                    <w:b/>
                  </w:rPr>
                  <w:t>☐</w:t>
                </w:r>
              </w:sdtContent>
            </w:sdt>
            <w:r w:rsidR="00051BD4" w:rsidRPr="002110A6">
              <w:rPr>
                <w:rFonts w:cstheme="minorHAnsi"/>
                <w:b/>
              </w:rPr>
              <w:t xml:space="preserve">  </w:t>
            </w:r>
            <w:r w:rsidR="00051BD4" w:rsidRPr="002F594E">
              <w:rPr>
                <w:rFonts w:cstheme="minorHAnsi"/>
                <w:b/>
              </w:rPr>
              <w:t>Abroad</w:t>
            </w:r>
            <w:r w:rsidR="00051BD4" w:rsidRPr="002F594E">
              <w:rPr>
                <w:rFonts w:cstheme="minorHAnsi"/>
              </w:rPr>
              <w:t xml:space="preserve"> </w:t>
            </w:r>
            <w:r w:rsidR="00051BD4" w:rsidRPr="002F594E">
              <w:rPr>
                <w:rFonts w:cstheme="minorHAnsi"/>
                <w:b/>
              </w:rPr>
              <w:t xml:space="preserve"> </w:t>
            </w:r>
            <w:r w:rsidR="00051BD4" w:rsidRPr="002F594E">
              <w:rPr>
                <w:rFonts w:cstheme="minorHAnsi"/>
              </w:rPr>
              <w:t>e.g. separated or</w:t>
            </w:r>
            <w:r w:rsidR="00051BD4" w:rsidRPr="002F594E">
              <w:rPr>
                <w:rFonts w:cstheme="minorHAnsi"/>
                <w:b/>
              </w:rPr>
              <w:t xml:space="preserve"> </w:t>
            </w:r>
            <w:r w:rsidR="00051BD4" w:rsidRPr="002F594E">
              <w:rPr>
                <w:rFonts w:cstheme="minorHAnsi"/>
              </w:rPr>
              <w:t>Unaccompanied Asylum Seek</w:t>
            </w:r>
            <w:r w:rsidR="00051BD4">
              <w:rPr>
                <w:rFonts w:cstheme="minorHAnsi"/>
              </w:rPr>
              <w:t>er</w:t>
            </w:r>
          </w:p>
        </w:tc>
      </w:tr>
    </w:tbl>
    <w:p w14:paraId="1FD536B6" w14:textId="77777777" w:rsidR="00051BD4" w:rsidRDefault="00051BD4" w:rsidP="00051BD4">
      <w:pPr>
        <w:pStyle w:val="ListParagraph"/>
        <w:ind w:left="0"/>
        <w:rPr>
          <w:rFonts w:ascii="Arial" w:hAnsi="Arial" w:cs="Arial"/>
          <w:b/>
          <w:sz w:val="32"/>
          <w:szCs w:val="24"/>
          <w:u w:val="single"/>
        </w:rPr>
      </w:pPr>
    </w:p>
    <w:p w14:paraId="51A0B3D7" w14:textId="77777777" w:rsidR="00051BD4" w:rsidRPr="000070AF" w:rsidRDefault="00051BD4" w:rsidP="00051BD4">
      <w:pPr>
        <w:pStyle w:val="ListParagraph"/>
        <w:ind w:left="0"/>
        <w:jc w:val="center"/>
        <w:rPr>
          <w:rFonts w:ascii="Arial" w:hAnsi="Arial" w:cs="Arial"/>
          <w:b/>
          <w:sz w:val="24"/>
          <w:szCs w:val="24"/>
          <w:u w:val="single"/>
        </w:rPr>
      </w:pPr>
      <w:r>
        <w:rPr>
          <w:rFonts w:ascii="Arial" w:hAnsi="Arial" w:cs="Arial"/>
          <w:b/>
          <w:sz w:val="32"/>
          <w:szCs w:val="24"/>
          <w:u w:val="single"/>
        </w:rPr>
        <w:t>CERAF R</w:t>
      </w:r>
      <w:r w:rsidRPr="000070AF">
        <w:rPr>
          <w:rFonts w:ascii="Arial" w:hAnsi="Arial" w:cs="Arial"/>
          <w:b/>
          <w:sz w:val="32"/>
          <w:szCs w:val="24"/>
          <w:u w:val="single"/>
        </w:rPr>
        <w:t xml:space="preserve">isk </w:t>
      </w:r>
      <w:r>
        <w:rPr>
          <w:rFonts w:ascii="Arial" w:hAnsi="Arial" w:cs="Arial"/>
          <w:b/>
          <w:sz w:val="32"/>
          <w:szCs w:val="24"/>
          <w:u w:val="single"/>
        </w:rPr>
        <w:t xml:space="preserve">Categories </w:t>
      </w:r>
      <w:r w:rsidRPr="000070AF">
        <w:rPr>
          <w:rFonts w:ascii="Arial" w:hAnsi="Arial" w:cs="Arial"/>
          <w:b/>
          <w:sz w:val="32"/>
          <w:szCs w:val="24"/>
          <w:u w:val="single"/>
        </w:rPr>
        <w:t xml:space="preserve">&amp; </w:t>
      </w:r>
      <w:r>
        <w:rPr>
          <w:rFonts w:ascii="Arial" w:hAnsi="Arial" w:cs="Arial"/>
          <w:b/>
          <w:sz w:val="32"/>
          <w:szCs w:val="24"/>
          <w:u w:val="single"/>
        </w:rPr>
        <w:t>A</w:t>
      </w:r>
      <w:r w:rsidRPr="000070AF">
        <w:rPr>
          <w:rFonts w:ascii="Arial" w:hAnsi="Arial" w:cs="Arial"/>
          <w:b/>
          <w:sz w:val="32"/>
          <w:szCs w:val="24"/>
          <w:u w:val="single"/>
        </w:rPr>
        <w:t>ctions</w:t>
      </w:r>
    </w:p>
    <w:p w14:paraId="1D202323" w14:textId="77777777" w:rsidR="00051BD4" w:rsidRDefault="00051BD4" w:rsidP="00051BD4">
      <w:pPr>
        <w:jc w:val="both"/>
        <w:rPr>
          <w:rFonts w:ascii="Arial" w:hAnsi="Arial" w:cs="Arial"/>
          <w:b/>
          <w:u w:val="single"/>
        </w:rPr>
      </w:pPr>
    </w:p>
    <w:p w14:paraId="74F0BBFF" w14:textId="77777777" w:rsidR="00051BD4" w:rsidRPr="000070AF" w:rsidRDefault="00051BD4" w:rsidP="00051BD4">
      <w:pPr>
        <w:jc w:val="both"/>
        <w:rPr>
          <w:rFonts w:ascii="Arial" w:hAnsi="Arial" w:cs="Arial"/>
        </w:rPr>
      </w:pPr>
    </w:p>
    <w:tbl>
      <w:tblPr>
        <w:tblW w:w="92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6474"/>
      </w:tblGrid>
      <w:tr w:rsidR="00051BD4" w:rsidRPr="000070AF" w14:paraId="1E475453" w14:textId="77777777" w:rsidTr="003769A4">
        <w:trPr>
          <w:trHeight w:val="569"/>
        </w:trPr>
        <w:tc>
          <w:tcPr>
            <w:tcW w:w="2793" w:type="dxa"/>
            <w:shd w:val="clear" w:color="auto" w:fill="F2F2F2"/>
          </w:tcPr>
          <w:p w14:paraId="52690E03" w14:textId="77777777" w:rsidR="00051BD4" w:rsidRPr="002F594E" w:rsidRDefault="00051BD4" w:rsidP="00A432FF">
            <w:pPr>
              <w:ind w:left="33" w:hanging="33"/>
              <w:jc w:val="center"/>
              <w:rPr>
                <w:rFonts w:cstheme="minorHAnsi"/>
                <w:b/>
                <w:sz w:val="28"/>
                <w:szCs w:val="28"/>
              </w:rPr>
            </w:pPr>
            <w:r w:rsidRPr="002F594E">
              <w:rPr>
                <w:rFonts w:cstheme="minorHAnsi"/>
                <w:b/>
                <w:sz w:val="28"/>
                <w:szCs w:val="28"/>
              </w:rPr>
              <w:t>CERAF Risk category</w:t>
            </w:r>
          </w:p>
        </w:tc>
        <w:tc>
          <w:tcPr>
            <w:tcW w:w="6474" w:type="dxa"/>
            <w:shd w:val="clear" w:color="auto" w:fill="F2F2F2"/>
          </w:tcPr>
          <w:p w14:paraId="234B63FB" w14:textId="77777777" w:rsidR="00051BD4" w:rsidRPr="002F594E" w:rsidRDefault="00051BD4" w:rsidP="00A432FF">
            <w:pPr>
              <w:jc w:val="center"/>
              <w:rPr>
                <w:rFonts w:cstheme="minorHAnsi"/>
                <w:b/>
                <w:sz w:val="28"/>
                <w:szCs w:val="28"/>
              </w:rPr>
            </w:pPr>
            <w:r w:rsidRPr="002F594E">
              <w:rPr>
                <w:rFonts w:cstheme="minorHAnsi"/>
                <w:b/>
                <w:sz w:val="28"/>
                <w:szCs w:val="28"/>
              </w:rPr>
              <w:t>Actions</w:t>
            </w:r>
          </w:p>
        </w:tc>
      </w:tr>
      <w:tr w:rsidR="00051BD4" w:rsidRPr="000070AF" w14:paraId="328231DB" w14:textId="77777777" w:rsidTr="003769A4">
        <w:trPr>
          <w:trHeight w:val="615"/>
        </w:trPr>
        <w:tc>
          <w:tcPr>
            <w:tcW w:w="2793" w:type="dxa"/>
            <w:shd w:val="clear" w:color="auto" w:fill="auto"/>
            <w:vAlign w:val="center"/>
          </w:tcPr>
          <w:p w14:paraId="317ABA36" w14:textId="77777777" w:rsidR="00051BD4" w:rsidRPr="002F594E" w:rsidRDefault="00051BD4" w:rsidP="00A432FF">
            <w:pPr>
              <w:jc w:val="center"/>
              <w:rPr>
                <w:rFonts w:cstheme="minorHAnsi"/>
              </w:rPr>
            </w:pPr>
            <w:r w:rsidRPr="002F594E">
              <w:rPr>
                <w:rFonts w:cstheme="minorHAnsi"/>
                <w:b/>
                <w:bCs/>
              </w:rPr>
              <w:t>Not at risk</w:t>
            </w:r>
          </w:p>
        </w:tc>
        <w:tc>
          <w:tcPr>
            <w:tcW w:w="6474" w:type="dxa"/>
            <w:shd w:val="clear" w:color="auto" w:fill="auto"/>
          </w:tcPr>
          <w:p w14:paraId="4C467D16" w14:textId="77777777" w:rsidR="00051BD4" w:rsidRPr="004C0A48" w:rsidRDefault="00051BD4" w:rsidP="00051BD4">
            <w:pPr>
              <w:pStyle w:val="ListParagraph"/>
              <w:numPr>
                <w:ilvl w:val="0"/>
                <w:numId w:val="14"/>
              </w:numPr>
              <w:spacing w:after="0" w:line="240" w:lineRule="auto"/>
              <w:rPr>
                <w:rFonts w:cstheme="minorHAnsi"/>
                <w:sz w:val="24"/>
                <w:szCs w:val="24"/>
              </w:rPr>
            </w:pPr>
            <w:r w:rsidRPr="004C0A48">
              <w:rPr>
                <w:rFonts w:cstheme="minorHAnsi"/>
                <w:sz w:val="24"/>
                <w:szCs w:val="24"/>
              </w:rPr>
              <w:t>Educate young person to stay safe.</w:t>
            </w:r>
          </w:p>
          <w:p w14:paraId="47399C2B" w14:textId="77777777" w:rsidR="00051BD4" w:rsidRPr="004C0A48" w:rsidRDefault="00051BD4" w:rsidP="00051BD4">
            <w:pPr>
              <w:pStyle w:val="ListParagraph"/>
              <w:numPr>
                <w:ilvl w:val="0"/>
                <w:numId w:val="14"/>
              </w:numPr>
              <w:spacing w:after="0" w:line="240" w:lineRule="auto"/>
              <w:rPr>
                <w:rFonts w:cstheme="minorHAnsi"/>
                <w:sz w:val="24"/>
                <w:szCs w:val="24"/>
              </w:rPr>
            </w:pPr>
            <w:r w:rsidRPr="004C0A48">
              <w:rPr>
                <w:rFonts w:cstheme="minorHAnsi"/>
                <w:sz w:val="24"/>
                <w:szCs w:val="24"/>
              </w:rPr>
              <w:t>Seek to address vulnerability factors.</w:t>
            </w:r>
          </w:p>
          <w:p w14:paraId="0828FC09" w14:textId="77777777" w:rsidR="00051BD4" w:rsidRPr="004C0A48" w:rsidRDefault="00051BD4" w:rsidP="00051BD4">
            <w:pPr>
              <w:pStyle w:val="ListParagraph"/>
              <w:numPr>
                <w:ilvl w:val="0"/>
                <w:numId w:val="14"/>
              </w:numPr>
              <w:spacing w:after="0" w:line="240" w:lineRule="auto"/>
              <w:rPr>
                <w:rFonts w:cstheme="minorHAnsi"/>
                <w:sz w:val="24"/>
                <w:szCs w:val="24"/>
              </w:rPr>
            </w:pPr>
            <w:r w:rsidRPr="004C0A48">
              <w:rPr>
                <w:rFonts w:cstheme="minorHAnsi"/>
                <w:sz w:val="24"/>
                <w:szCs w:val="24"/>
              </w:rPr>
              <w:t>Review risk following any significant change in circumstances.</w:t>
            </w:r>
          </w:p>
          <w:p w14:paraId="275993A7" w14:textId="77777777" w:rsidR="00051BD4" w:rsidRPr="004C0A48" w:rsidRDefault="00051BD4" w:rsidP="00051BD4">
            <w:pPr>
              <w:pStyle w:val="ListParagraph"/>
              <w:numPr>
                <w:ilvl w:val="0"/>
                <w:numId w:val="14"/>
              </w:numPr>
              <w:spacing w:after="0" w:line="240" w:lineRule="auto"/>
              <w:rPr>
                <w:rFonts w:cstheme="minorHAnsi"/>
              </w:rPr>
            </w:pPr>
            <w:r w:rsidRPr="004C0A48">
              <w:rPr>
                <w:rFonts w:cstheme="minorHAnsi"/>
                <w:sz w:val="24"/>
                <w:szCs w:val="24"/>
              </w:rPr>
              <w:t>Update intervention/support plan if in place.</w:t>
            </w:r>
          </w:p>
        </w:tc>
      </w:tr>
      <w:tr w:rsidR="00051BD4" w:rsidRPr="000070AF" w14:paraId="2D661865" w14:textId="77777777" w:rsidTr="003769A4">
        <w:trPr>
          <w:trHeight w:val="615"/>
        </w:trPr>
        <w:tc>
          <w:tcPr>
            <w:tcW w:w="2793" w:type="dxa"/>
            <w:shd w:val="clear" w:color="auto" w:fill="auto"/>
            <w:vAlign w:val="center"/>
          </w:tcPr>
          <w:p w14:paraId="47BF5D46" w14:textId="77777777" w:rsidR="00051BD4" w:rsidRPr="002F594E" w:rsidRDefault="00051BD4" w:rsidP="00A432FF">
            <w:pPr>
              <w:jc w:val="center"/>
              <w:rPr>
                <w:rFonts w:cstheme="minorHAnsi"/>
              </w:rPr>
            </w:pPr>
            <w:r w:rsidRPr="002F594E">
              <w:rPr>
                <w:rFonts w:cstheme="minorHAnsi"/>
                <w:b/>
                <w:bCs/>
              </w:rPr>
              <w:t>Low Risk</w:t>
            </w:r>
          </w:p>
        </w:tc>
        <w:tc>
          <w:tcPr>
            <w:tcW w:w="6474" w:type="dxa"/>
            <w:shd w:val="clear" w:color="auto" w:fill="auto"/>
          </w:tcPr>
          <w:p w14:paraId="136A218C" w14:textId="77777777" w:rsidR="00051BD4" w:rsidRPr="004C0A48" w:rsidRDefault="00051BD4" w:rsidP="00A432FF">
            <w:pPr>
              <w:rPr>
                <w:rFonts w:cstheme="minorHAnsi"/>
              </w:rPr>
            </w:pPr>
            <w:r w:rsidRPr="004C0A48">
              <w:rPr>
                <w:rFonts w:cstheme="minorHAnsi"/>
              </w:rPr>
              <w:t xml:space="preserve">When there is a low level of risk, the threshold for Police or Social Care involvement is unlikely to be met, where this is in isolation of other safeguarding concerns, or the child is not looked after.  The </w:t>
            </w:r>
            <w:r>
              <w:rPr>
                <w:rFonts w:cstheme="minorHAnsi"/>
              </w:rPr>
              <w:t xml:space="preserve">CERAF </w:t>
            </w:r>
            <w:r w:rsidRPr="004C0A48">
              <w:rPr>
                <w:rFonts w:cstheme="minorHAnsi"/>
              </w:rPr>
              <w:t>should be regularly reviewed and should concerns increase a referral should be made to social care.</w:t>
            </w:r>
          </w:p>
          <w:p w14:paraId="6995A68A" w14:textId="77777777" w:rsidR="00051BD4" w:rsidRPr="004C0A48" w:rsidRDefault="00051BD4" w:rsidP="00A432FF">
            <w:pPr>
              <w:rPr>
                <w:rFonts w:cstheme="minorHAnsi"/>
              </w:rPr>
            </w:pPr>
          </w:p>
          <w:p w14:paraId="2D22DC31" w14:textId="77777777" w:rsidR="00051BD4" w:rsidRPr="004C0A48" w:rsidRDefault="00051BD4" w:rsidP="00A432FF">
            <w:pPr>
              <w:rPr>
                <w:rFonts w:cstheme="minorHAnsi"/>
                <w:b/>
                <w:bCs/>
              </w:rPr>
            </w:pPr>
            <w:r w:rsidRPr="004C0A48">
              <w:rPr>
                <w:rFonts w:cstheme="minorHAnsi"/>
              </w:rPr>
              <w:t>A team around the family meeting could be initiated through Early Help processes if this would be helpful and the family agree to this.  There are also a range of universal and preventative services available that can be referred to.</w:t>
            </w:r>
          </w:p>
        </w:tc>
      </w:tr>
      <w:tr w:rsidR="00051BD4" w:rsidRPr="000070AF" w14:paraId="08FEF24C" w14:textId="77777777" w:rsidTr="003769A4">
        <w:trPr>
          <w:trHeight w:val="1230"/>
        </w:trPr>
        <w:tc>
          <w:tcPr>
            <w:tcW w:w="9267" w:type="dxa"/>
            <w:gridSpan w:val="2"/>
            <w:shd w:val="clear" w:color="auto" w:fill="auto"/>
            <w:vAlign w:val="center"/>
          </w:tcPr>
          <w:p w14:paraId="40C2B74E" w14:textId="77777777" w:rsidR="00051BD4" w:rsidRPr="002F594E" w:rsidRDefault="00051BD4" w:rsidP="00A432FF">
            <w:pPr>
              <w:jc w:val="center"/>
              <w:rPr>
                <w:rFonts w:cstheme="minorHAnsi"/>
                <w:b/>
              </w:rPr>
            </w:pPr>
            <w:r>
              <w:rPr>
                <w:rFonts w:cstheme="minorHAnsi"/>
                <w:b/>
                <w:sz w:val="28"/>
                <w:szCs w:val="28"/>
              </w:rPr>
              <w:t>If the CERAF outcome is Medium or High risk and the child is not open to Children’s Services – contact the MASH to discuss / report the safeguarding concerns with a copy of this assessment.</w:t>
            </w:r>
            <w:r>
              <w:rPr>
                <w:rFonts w:cstheme="minorHAnsi"/>
                <w:b/>
                <w:color w:val="FF0000"/>
                <w:sz w:val="28"/>
                <w:szCs w:val="28"/>
              </w:rPr>
              <w:t xml:space="preserve">  </w:t>
            </w:r>
            <w:hyperlink r:id="rId25" w:history="1">
              <w:r w:rsidRPr="004C0A48">
                <w:rPr>
                  <w:rStyle w:val="Hyperlink"/>
                  <w:rFonts w:cstheme="minorHAnsi"/>
                  <w:b/>
                  <w:bCs/>
                  <w:sz w:val="28"/>
                  <w:szCs w:val="28"/>
                </w:rPr>
                <w:t>Report a concern (nctrust.co.uk)</w:t>
              </w:r>
            </w:hyperlink>
          </w:p>
        </w:tc>
      </w:tr>
      <w:tr w:rsidR="00051BD4" w:rsidRPr="000070AF" w14:paraId="602B8A61" w14:textId="77777777" w:rsidTr="003769A4">
        <w:trPr>
          <w:trHeight w:val="615"/>
        </w:trPr>
        <w:tc>
          <w:tcPr>
            <w:tcW w:w="2793" w:type="dxa"/>
            <w:shd w:val="clear" w:color="auto" w:fill="auto"/>
            <w:vAlign w:val="center"/>
          </w:tcPr>
          <w:p w14:paraId="37A2019C" w14:textId="77777777" w:rsidR="00051BD4" w:rsidRPr="002F594E" w:rsidRDefault="00051BD4" w:rsidP="00A432FF">
            <w:pPr>
              <w:jc w:val="center"/>
              <w:rPr>
                <w:rFonts w:cstheme="minorHAnsi"/>
              </w:rPr>
            </w:pPr>
            <w:r w:rsidRPr="002F594E">
              <w:rPr>
                <w:rFonts w:cstheme="minorHAnsi"/>
                <w:b/>
                <w:bCs/>
              </w:rPr>
              <w:t>Medium Risk</w:t>
            </w:r>
          </w:p>
        </w:tc>
        <w:tc>
          <w:tcPr>
            <w:tcW w:w="6474" w:type="dxa"/>
            <w:vMerge w:val="restart"/>
            <w:shd w:val="clear" w:color="auto" w:fill="auto"/>
          </w:tcPr>
          <w:p w14:paraId="5D2499C2" w14:textId="77777777" w:rsidR="00051BD4" w:rsidRPr="004C0A48" w:rsidRDefault="00051BD4" w:rsidP="00A432FF">
            <w:pPr>
              <w:rPr>
                <w:rFonts w:cstheme="minorHAnsi"/>
              </w:rPr>
            </w:pPr>
            <w:r w:rsidRPr="004C0A48">
              <w:rPr>
                <w:rFonts w:cstheme="minorHAnsi"/>
              </w:rPr>
              <w:t>Any young person recorded with a medium or high-risk outcome should be referred immediately to MASH.  MASH will screen this referral and determine whether a single assessment and strategy meeting needs to be convened by the Duty and Assessment team.</w:t>
            </w:r>
          </w:p>
        </w:tc>
      </w:tr>
      <w:tr w:rsidR="00051BD4" w:rsidRPr="000070AF" w14:paraId="24E2F2B8" w14:textId="77777777" w:rsidTr="003769A4">
        <w:trPr>
          <w:trHeight w:val="615"/>
        </w:trPr>
        <w:tc>
          <w:tcPr>
            <w:tcW w:w="2793" w:type="dxa"/>
            <w:shd w:val="clear" w:color="auto" w:fill="auto"/>
            <w:vAlign w:val="center"/>
          </w:tcPr>
          <w:p w14:paraId="0168A274" w14:textId="77777777" w:rsidR="00051BD4" w:rsidRPr="002F594E" w:rsidRDefault="00051BD4" w:rsidP="00A432FF">
            <w:pPr>
              <w:jc w:val="center"/>
              <w:rPr>
                <w:rFonts w:cstheme="minorHAnsi"/>
              </w:rPr>
            </w:pPr>
            <w:r w:rsidRPr="002F594E">
              <w:rPr>
                <w:rFonts w:cstheme="minorHAnsi"/>
                <w:b/>
                <w:bCs/>
              </w:rPr>
              <w:t>High Risk</w:t>
            </w:r>
          </w:p>
        </w:tc>
        <w:tc>
          <w:tcPr>
            <w:tcW w:w="6474" w:type="dxa"/>
            <w:vMerge/>
            <w:shd w:val="clear" w:color="auto" w:fill="auto"/>
          </w:tcPr>
          <w:p w14:paraId="262CEF3E" w14:textId="77777777" w:rsidR="00051BD4" w:rsidRPr="002F594E" w:rsidRDefault="00051BD4" w:rsidP="00A432FF">
            <w:pPr>
              <w:rPr>
                <w:rFonts w:cstheme="minorHAnsi"/>
              </w:rPr>
            </w:pPr>
          </w:p>
        </w:tc>
      </w:tr>
    </w:tbl>
    <w:p w14:paraId="20A9C3FE" w14:textId="35CE7952" w:rsidR="00FD5E15" w:rsidRDefault="00FD5E15">
      <w:pPr>
        <w:rPr>
          <w:rFonts w:ascii="Arial" w:hAnsi="Arial" w:cs="Arial"/>
          <w:b/>
          <w:bCs/>
          <w:sz w:val="28"/>
          <w:szCs w:val="28"/>
        </w:rPr>
      </w:pPr>
    </w:p>
    <w:p w14:paraId="4D10FDCE" w14:textId="77777777" w:rsidR="003769A4" w:rsidRDefault="003769A4">
      <w:pPr>
        <w:rPr>
          <w:rFonts w:ascii="Arial" w:hAnsi="Arial" w:cs="Arial"/>
          <w:b/>
          <w:bCs/>
          <w:sz w:val="28"/>
          <w:szCs w:val="28"/>
        </w:rPr>
      </w:pPr>
    </w:p>
    <w:p w14:paraId="5EBB2D65" w14:textId="04290477" w:rsidR="00051BD4" w:rsidRDefault="00FD5E15" w:rsidP="00752F36">
      <w:pPr>
        <w:ind w:left="360"/>
        <w:rPr>
          <w:rFonts w:ascii="Arial" w:hAnsi="Arial" w:cs="Arial"/>
          <w:b/>
          <w:bCs/>
          <w:sz w:val="28"/>
          <w:szCs w:val="28"/>
        </w:rPr>
      </w:pPr>
      <w:r>
        <w:rPr>
          <w:rFonts w:ascii="Arial" w:hAnsi="Arial" w:cs="Arial"/>
          <w:b/>
          <w:bCs/>
          <w:sz w:val="28"/>
          <w:szCs w:val="28"/>
        </w:rPr>
        <w:t>Appendix 3: Invite list to SQAS for High Risk Meetings</w:t>
      </w:r>
    </w:p>
    <w:p w14:paraId="05891E14" w14:textId="77777777" w:rsidR="00FD5E15" w:rsidRPr="0005502A" w:rsidRDefault="00FD5E15" w:rsidP="00FD5E15">
      <w:pPr>
        <w:pBdr>
          <w:top w:val="single" w:sz="4" w:space="0" w:color="36A7E8"/>
          <w:left w:val="single" w:sz="4" w:space="4" w:color="36A7E8"/>
          <w:bottom w:val="single" w:sz="4" w:space="1" w:color="36A7E8"/>
          <w:right w:val="single" w:sz="4" w:space="4" w:color="36A7E8"/>
        </w:pBdr>
        <w:shd w:val="clear" w:color="auto" w:fill="A3D1B1"/>
        <w:spacing w:after="0" w:line="240" w:lineRule="auto"/>
        <w:ind w:left="-360" w:right="547"/>
        <w:jc w:val="center"/>
        <w:rPr>
          <w:rFonts w:ascii="Calibri" w:eastAsia="Times New Roman" w:hAnsi="Calibri" w:cs="Times New Roman"/>
          <w:b/>
          <w:sz w:val="40"/>
          <w:lang w:eastAsia="en-GB"/>
        </w:rPr>
      </w:pPr>
      <w:r>
        <w:rPr>
          <w:rFonts w:ascii="Calibri" w:eastAsia="Times New Roman" w:hAnsi="Calibri" w:cs="Times New Roman"/>
          <w:b/>
          <w:sz w:val="40"/>
          <w:lang w:eastAsia="en-GB"/>
        </w:rPr>
        <w:t>High Risk Exploitation Meeting</w:t>
      </w:r>
      <w:r w:rsidRPr="00846783">
        <w:rPr>
          <w:rFonts w:ascii="Calibri" w:eastAsia="Times New Roman" w:hAnsi="Calibri" w:cs="Times New Roman"/>
          <w:b/>
          <w:sz w:val="40"/>
          <w:lang w:eastAsia="en-GB"/>
        </w:rPr>
        <w:t xml:space="preserve"> </w:t>
      </w:r>
      <w:r>
        <w:rPr>
          <w:rFonts w:ascii="Calibri" w:eastAsia="Times New Roman" w:hAnsi="Calibri" w:cs="Times New Roman"/>
          <w:b/>
          <w:sz w:val="40"/>
          <w:lang w:eastAsia="en-GB"/>
        </w:rPr>
        <w:t>Invite list</w:t>
      </w:r>
    </w:p>
    <w:p w14:paraId="78538688" w14:textId="77777777" w:rsidR="00FD5E15" w:rsidRPr="00846783" w:rsidRDefault="00FD5E15" w:rsidP="00FD5E15">
      <w:pPr>
        <w:spacing w:after="0" w:line="240" w:lineRule="auto"/>
        <w:ind w:left="-360" w:right="540"/>
        <w:jc w:val="both"/>
        <w:rPr>
          <w:rFonts w:ascii="Calibri" w:eastAsia="Times New Roman" w:hAnsi="Calibri" w:cs="Times New Roman"/>
          <w:lang w:eastAsia="en-GB"/>
        </w:rPr>
      </w:pPr>
    </w:p>
    <w:p w14:paraId="375D021F" w14:textId="77777777" w:rsidR="00FD5E15" w:rsidRDefault="00FD5E15" w:rsidP="00FD5E15">
      <w:pPr>
        <w:spacing w:after="0" w:line="240" w:lineRule="auto"/>
        <w:ind w:left="-360" w:right="540"/>
        <w:jc w:val="both"/>
        <w:rPr>
          <w:rFonts w:ascii="Calibri" w:eastAsia="Times New Roman" w:hAnsi="Calibri" w:cs="Times New Roman"/>
          <w:lang w:eastAsia="en-GB"/>
        </w:rPr>
      </w:pPr>
      <w:r w:rsidRPr="00846783">
        <w:rPr>
          <w:rFonts w:ascii="Calibri" w:eastAsia="Times New Roman" w:hAnsi="Calibri" w:cs="Times New Roman"/>
          <w:lang w:eastAsia="en-GB"/>
        </w:rPr>
        <w:t>This document is to be used to</w:t>
      </w:r>
      <w:r>
        <w:rPr>
          <w:rFonts w:ascii="Calibri" w:eastAsia="Times New Roman" w:hAnsi="Calibri" w:cs="Times New Roman"/>
          <w:lang w:eastAsia="en-GB"/>
        </w:rPr>
        <w:t xml:space="preserve"> refer to SQAS for a young person who has been assessed as high risk of exploitation.</w:t>
      </w:r>
    </w:p>
    <w:p w14:paraId="06273CB3" w14:textId="77777777" w:rsidR="00FD5E15" w:rsidRDefault="00FD5E15" w:rsidP="00FD5E15">
      <w:pPr>
        <w:spacing w:after="0" w:line="240" w:lineRule="auto"/>
        <w:ind w:left="-360" w:right="540"/>
        <w:jc w:val="both"/>
        <w:rPr>
          <w:rFonts w:ascii="Calibri" w:eastAsia="Times New Roman" w:hAnsi="Calibri" w:cs="Times New Roman"/>
          <w:lang w:eastAsia="en-GB"/>
        </w:rPr>
      </w:pPr>
    </w:p>
    <w:p w14:paraId="2A5065E9" w14:textId="77777777" w:rsidR="00FD5E15" w:rsidRDefault="00FD5E15" w:rsidP="00FD5E15">
      <w:pPr>
        <w:spacing w:after="0" w:line="240" w:lineRule="auto"/>
        <w:ind w:left="-360" w:right="540"/>
        <w:jc w:val="both"/>
        <w:rPr>
          <w:rFonts w:ascii="Calibri" w:eastAsia="Times New Roman" w:hAnsi="Calibri" w:cs="Times New Roman"/>
          <w:lang w:eastAsia="en-GB"/>
        </w:rPr>
      </w:pPr>
      <w:r>
        <w:rPr>
          <w:rFonts w:ascii="Calibri" w:eastAsia="Times New Roman" w:hAnsi="Calibri" w:cs="Times New Roman"/>
          <w:lang w:eastAsia="en-GB"/>
        </w:rPr>
        <w:t>Referral to be sent to:</w:t>
      </w:r>
    </w:p>
    <w:p w14:paraId="69626F0A" w14:textId="77777777" w:rsidR="00FD5E15" w:rsidRPr="00D858EC" w:rsidRDefault="008962A8" w:rsidP="00FD5E15">
      <w:pPr>
        <w:pStyle w:val="ListParagraph"/>
        <w:numPr>
          <w:ilvl w:val="0"/>
          <w:numId w:val="15"/>
        </w:numPr>
        <w:spacing w:after="0" w:line="240" w:lineRule="auto"/>
        <w:ind w:right="540"/>
        <w:jc w:val="both"/>
        <w:rPr>
          <w:rFonts w:ascii="Calibri" w:eastAsia="Times New Roman" w:hAnsi="Calibri" w:cs="Times New Roman"/>
          <w:lang w:eastAsia="en-GB"/>
        </w:rPr>
      </w:pPr>
      <w:hyperlink r:id="rId26" w:history="1">
        <w:r w:rsidR="00FD5E15">
          <w:rPr>
            <w:rStyle w:val="Hyperlink"/>
          </w:rPr>
          <w:t>Conference@nctrust.co.uk</w:t>
        </w:r>
      </w:hyperlink>
      <w:r w:rsidR="00FD5E15">
        <w:t xml:space="preserve"> for children who are not in care</w:t>
      </w:r>
    </w:p>
    <w:p w14:paraId="004AB2D8" w14:textId="77777777" w:rsidR="00FD5E15" w:rsidRPr="008A4D48" w:rsidRDefault="008962A8" w:rsidP="00FD5E15">
      <w:pPr>
        <w:pStyle w:val="ListParagraph"/>
        <w:numPr>
          <w:ilvl w:val="0"/>
          <w:numId w:val="15"/>
        </w:numPr>
        <w:spacing w:after="0" w:line="240" w:lineRule="auto"/>
        <w:ind w:right="540"/>
        <w:jc w:val="both"/>
        <w:rPr>
          <w:rFonts w:ascii="Calibri" w:eastAsia="Times New Roman" w:hAnsi="Calibri" w:cs="Times New Roman"/>
          <w:lang w:eastAsia="en-GB"/>
        </w:rPr>
      </w:pPr>
      <w:hyperlink r:id="rId27" w:history="1">
        <w:r w:rsidR="00FD5E15">
          <w:rPr>
            <w:rStyle w:val="Hyperlink"/>
          </w:rPr>
          <w:t>IROAdmin@nctrust.co.uk</w:t>
        </w:r>
      </w:hyperlink>
      <w:r w:rsidR="00FD5E15">
        <w:t xml:space="preserve"> for children in care</w:t>
      </w:r>
    </w:p>
    <w:p w14:paraId="4CBBC4A3" w14:textId="77777777" w:rsidR="00FD5E15" w:rsidRDefault="00FD5E15" w:rsidP="00FD5E15">
      <w:pPr>
        <w:pStyle w:val="xmsonormal"/>
        <w:rPr>
          <w:rFonts w:eastAsia="Times New Roman" w:cs="Times New Roman"/>
        </w:rPr>
      </w:pPr>
      <w:r>
        <w:t> </w:t>
      </w:r>
    </w:p>
    <w:p w14:paraId="5A737596" w14:textId="77777777" w:rsidR="00FD5E15" w:rsidRPr="00846783" w:rsidRDefault="00FD5E15" w:rsidP="00FD5E15">
      <w:pPr>
        <w:spacing w:after="0" w:line="240" w:lineRule="auto"/>
        <w:ind w:left="-360" w:right="540"/>
        <w:jc w:val="both"/>
        <w:rPr>
          <w:rFonts w:ascii="Calibri" w:eastAsia="Times New Roman" w:hAnsi="Calibri" w:cs="Times New Roman"/>
          <w:lang w:eastAsia="en-GB"/>
        </w:rPr>
      </w:pPr>
      <w:r w:rsidRPr="00846783">
        <w:rPr>
          <w:rFonts w:ascii="Calibri" w:eastAsia="Times New Roman" w:hAnsi="Calibri" w:cs="Times New Roman"/>
          <w:lang w:eastAsia="en-GB"/>
        </w:rPr>
        <w:t xml:space="preserve"> </w:t>
      </w:r>
    </w:p>
    <w:p w14:paraId="1A72D196" w14:textId="77777777" w:rsidR="00FD5E15" w:rsidRDefault="00FD5E15" w:rsidP="00FD5E15">
      <w:pPr>
        <w:spacing w:after="0" w:line="240" w:lineRule="auto"/>
        <w:ind w:left="-360" w:right="-334"/>
        <w:rPr>
          <w:rFonts w:ascii="Calibri" w:eastAsia="Times New Roman" w:hAnsi="Calibri" w:cs="Times New Roman"/>
          <w:b/>
          <w:lang w:eastAsia="en-GB"/>
        </w:rPr>
      </w:pPr>
      <w:r w:rsidRPr="00846783">
        <w:rPr>
          <w:rFonts w:ascii="Calibri" w:eastAsia="Times New Roman" w:hAnsi="Calibri" w:cs="Times New Roman"/>
          <w:b/>
          <w:lang w:eastAsia="en-GB"/>
        </w:rPr>
        <w:t>Personal Details of Young Person</w:t>
      </w:r>
    </w:p>
    <w:p w14:paraId="41DF3604" w14:textId="77777777" w:rsidR="00FD5E15" w:rsidRPr="00846783" w:rsidRDefault="00FD5E15" w:rsidP="00FD5E15">
      <w:pPr>
        <w:spacing w:after="0" w:line="240" w:lineRule="auto"/>
        <w:ind w:left="-360" w:right="-334"/>
        <w:rPr>
          <w:rFonts w:ascii="Calibri" w:eastAsia="Times New Roman" w:hAnsi="Calibri" w:cs="Times New Roman"/>
          <w:b/>
          <w:lang w:eastAsia="en-GB"/>
        </w:rPr>
      </w:pPr>
    </w:p>
    <w:tbl>
      <w:tblPr>
        <w:tblW w:w="9000" w:type="dxa"/>
        <w:tblInd w:w="-252" w:type="dxa"/>
        <w:tblBorders>
          <w:top w:val="single" w:sz="4" w:space="0" w:color="36A7E8"/>
          <w:left w:val="single" w:sz="4" w:space="0" w:color="36A7E8"/>
          <w:bottom w:val="single" w:sz="4" w:space="0" w:color="36A7E8"/>
          <w:right w:val="single" w:sz="4" w:space="0" w:color="36A7E8"/>
          <w:insideH w:val="single" w:sz="4" w:space="0" w:color="36A7E8"/>
          <w:insideV w:val="single" w:sz="4" w:space="0" w:color="36A7E8"/>
        </w:tblBorders>
        <w:tblLook w:val="01E0" w:firstRow="1" w:lastRow="1" w:firstColumn="1" w:lastColumn="1" w:noHBand="0" w:noVBand="0"/>
      </w:tblPr>
      <w:tblGrid>
        <w:gridCol w:w="1814"/>
        <w:gridCol w:w="2090"/>
        <w:gridCol w:w="879"/>
        <w:gridCol w:w="1247"/>
        <w:gridCol w:w="2970"/>
      </w:tblGrid>
      <w:tr w:rsidR="00FD5E15" w:rsidRPr="00846783" w14:paraId="1F22CF60" w14:textId="77777777" w:rsidTr="00A432FF">
        <w:trPr>
          <w:trHeight w:val="284"/>
        </w:trPr>
        <w:tc>
          <w:tcPr>
            <w:tcW w:w="1814" w:type="dxa"/>
            <w:tcBorders>
              <w:top w:val="single" w:sz="4" w:space="0" w:color="5FB078"/>
              <w:left w:val="single" w:sz="4" w:space="0" w:color="5FB078"/>
              <w:bottom w:val="single" w:sz="4" w:space="0" w:color="5FB078"/>
              <w:right w:val="single" w:sz="4" w:space="0" w:color="5FB078"/>
            </w:tcBorders>
            <w:vAlign w:val="center"/>
          </w:tcPr>
          <w:p w14:paraId="2B281F15" w14:textId="77777777" w:rsidR="00FD5E15" w:rsidRPr="00846783" w:rsidRDefault="00FD5E15" w:rsidP="00A432FF">
            <w:pPr>
              <w:spacing w:before="80" w:after="80" w:line="240" w:lineRule="auto"/>
              <w:rPr>
                <w:rFonts w:ascii="Calibri" w:eastAsia="Times New Roman" w:hAnsi="Calibri" w:cs="Times New Roman"/>
                <w:lang w:eastAsia="en-GB"/>
              </w:rPr>
            </w:pPr>
            <w:r>
              <w:rPr>
                <w:rFonts w:ascii="Calibri" w:eastAsia="Times New Roman" w:hAnsi="Calibri" w:cs="Times New Roman"/>
                <w:lang w:eastAsia="en-GB"/>
              </w:rPr>
              <w:t>Surname</w:t>
            </w:r>
            <w:r w:rsidRPr="00846783">
              <w:rPr>
                <w:rFonts w:ascii="Calibri" w:eastAsia="Times New Roman" w:hAnsi="Calibri" w:cs="Times New Roman"/>
                <w:lang w:eastAsia="en-GB"/>
              </w:rPr>
              <w:t>:</w:t>
            </w:r>
          </w:p>
        </w:tc>
        <w:tc>
          <w:tcPr>
            <w:tcW w:w="2969" w:type="dxa"/>
            <w:gridSpan w:val="2"/>
            <w:tcBorders>
              <w:top w:val="single" w:sz="4" w:space="0" w:color="5FB078"/>
              <w:left w:val="single" w:sz="4" w:space="0" w:color="5FB078"/>
              <w:bottom w:val="single" w:sz="4" w:space="0" w:color="5FB078"/>
              <w:right w:val="single" w:sz="4" w:space="0" w:color="5FB078"/>
            </w:tcBorders>
            <w:vAlign w:val="center"/>
          </w:tcPr>
          <w:p w14:paraId="3D3D241F" w14:textId="77777777" w:rsidR="00FD5E15" w:rsidRPr="00846783" w:rsidRDefault="00FD5E15" w:rsidP="00A432FF">
            <w:pPr>
              <w:spacing w:before="80" w:after="80" w:line="240" w:lineRule="auto"/>
              <w:rPr>
                <w:rFonts w:ascii="Calibri" w:eastAsia="Times New Roman" w:hAnsi="Calibri" w:cs="Times New Roman"/>
                <w:b/>
                <w:lang w:eastAsia="en-GB"/>
              </w:rPr>
            </w:pPr>
          </w:p>
        </w:tc>
        <w:tc>
          <w:tcPr>
            <w:tcW w:w="4217" w:type="dxa"/>
            <w:gridSpan w:val="2"/>
            <w:tcBorders>
              <w:top w:val="single" w:sz="4" w:space="0" w:color="5FB078"/>
              <w:left w:val="single" w:sz="4" w:space="0" w:color="5FB078"/>
              <w:bottom w:val="single" w:sz="4" w:space="0" w:color="5FB078"/>
              <w:right w:val="single" w:sz="4" w:space="0" w:color="5FB078"/>
            </w:tcBorders>
            <w:shd w:val="clear" w:color="auto" w:fill="A3D1B1"/>
            <w:vAlign w:val="center"/>
          </w:tcPr>
          <w:p w14:paraId="6D9F9BA4" w14:textId="77777777" w:rsidR="00FD5E15" w:rsidRPr="00846783" w:rsidRDefault="00FD5E15" w:rsidP="00A432FF">
            <w:pPr>
              <w:spacing w:before="80" w:after="80" w:line="240" w:lineRule="auto"/>
              <w:rPr>
                <w:rFonts w:ascii="Calibri" w:eastAsia="Times New Roman" w:hAnsi="Calibri" w:cs="Times New Roman"/>
                <w:b/>
                <w:lang w:eastAsia="en-GB"/>
              </w:rPr>
            </w:pPr>
            <w:r>
              <w:rPr>
                <w:rFonts w:ascii="Calibri" w:eastAsia="Times New Roman" w:hAnsi="Calibri" w:cs="Times New Roman"/>
                <w:b/>
                <w:lang w:eastAsia="en-GB"/>
              </w:rPr>
              <w:t xml:space="preserve">Care First Number:  </w:t>
            </w:r>
          </w:p>
        </w:tc>
      </w:tr>
      <w:tr w:rsidR="00FD5E15" w:rsidRPr="00846783" w14:paraId="27AAC4FE" w14:textId="77777777" w:rsidTr="00A432FF">
        <w:trPr>
          <w:trHeight w:val="284"/>
        </w:trPr>
        <w:tc>
          <w:tcPr>
            <w:tcW w:w="1814" w:type="dxa"/>
            <w:tcBorders>
              <w:top w:val="single" w:sz="4" w:space="0" w:color="5FB078"/>
              <w:left w:val="single" w:sz="4" w:space="0" w:color="5FB078"/>
              <w:bottom w:val="single" w:sz="4" w:space="0" w:color="5FB078"/>
              <w:right w:val="single" w:sz="4" w:space="0" w:color="5FB078"/>
            </w:tcBorders>
            <w:vAlign w:val="center"/>
          </w:tcPr>
          <w:p w14:paraId="157A65D4" w14:textId="77777777" w:rsidR="00FD5E15" w:rsidRPr="00846783" w:rsidRDefault="00FD5E15" w:rsidP="00A432FF">
            <w:pPr>
              <w:spacing w:before="80" w:after="80" w:line="240" w:lineRule="auto"/>
              <w:rPr>
                <w:rFonts w:ascii="Calibri" w:eastAsia="Times New Roman" w:hAnsi="Calibri" w:cs="Times New Roman"/>
                <w:lang w:eastAsia="en-GB"/>
              </w:rPr>
            </w:pPr>
            <w:r>
              <w:rPr>
                <w:rFonts w:ascii="Calibri" w:eastAsia="Times New Roman" w:hAnsi="Calibri" w:cs="Times New Roman"/>
                <w:lang w:eastAsia="en-GB"/>
              </w:rPr>
              <w:t>First Name(s)</w:t>
            </w:r>
            <w:r w:rsidRPr="00846783">
              <w:rPr>
                <w:rFonts w:ascii="Calibri" w:eastAsia="Times New Roman" w:hAnsi="Calibri" w:cs="Times New Roman"/>
                <w:lang w:eastAsia="en-GB"/>
              </w:rPr>
              <w:t>:</w:t>
            </w:r>
          </w:p>
        </w:tc>
        <w:tc>
          <w:tcPr>
            <w:tcW w:w="7186" w:type="dxa"/>
            <w:gridSpan w:val="4"/>
            <w:tcBorders>
              <w:top w:val="single" w:sz="4" w:space="0" w:color="5FB078"/>
              <w:left w:val="single" w:sz="4" w:space="0" w:color="5FB078"/>
              <w:bottom w:val="single" w:sz="4" w:space="0" w:color="5FB078"/>
              <w:right w:val="single" w:sz="4" w:space="0" w:color="5FB078"/>
            </w:tcBorders>
            <w:vAlign w:val="center"/>
          </w:tcPr>
          <w:p w14:paraId="13A1223A" w14:textId="77777777" w:rsidR="00FD5E15" w:rsidRPr="00846783" w:rsidRDefault="00FD5E15" w:rsidP="00A432FF">
            <w:pPr>
              <w:spacing w:before="80" w:after="80" w:line="240" w:lineRule="auto"/>
              <w:rPr>
                <w:rFonts w:ascii="Calibri" w:eastAsia="Times New Roman" w:hAnsi="Calibri" w:cs="Times New Roman"/>
                <w:b/>
                <w:lang w:eastAsia="en-GB"/>
              </w:rPr>
            </w:pPr>
          </w:p>
        </w:tc>
      </w:tr>
      <w:tr w:rsidR="00FD5E15" w:rsidRPr="00846783" w14:paraId="3A6745C6" w14:textId="77777777" w:rsidTr="00A432FF">
        <w:trPr>
          <w:trHeight w:val="1134"/>
        </w:trPr>
        <w:tc>
          <w:tcPr>
            <w:tcW w:w="1814" w:type="dxa"/>
            <w:tcBorders>
              <w:top w:val="single" w:sz="4" w:space="0" w:color="5FB078"/>
              <w:left w:val="single" w:sz="4" w:space="0" w:color="5FB078"/>
              <w:bottom w:val="single" w:sz="4" w:space="0" w:color="5FB078"/>
              <w:right w:val="single" w:sz="4" w:space="0" w:color="5FB078"/>
            </w:tcBorders>
          </w:tcPr>
          <w:p w14:paraId="5D540768" w14:textId="77777777" w:rsidR="00FD5E15" w:rsidRPr="00846783" w:rsidRDefault="00FD5E15" w:rsidP="00A432FF">
            <w:pPr>
              <w:spacing w:before="80" w:after="80" w:line="240" w:lineRule="auto"/>
              <w:rPr>
                <w:rFonts w:ascii="Calibri" w:eastAsia="Times New Roman" w:hAnsi="Calibri" w:cs="Times New Roman"/>
                <w:lang w:eastAsia="en-GB"/>
              </w:rPr>
            </w:pPr>
            <w:r w:rsidRPr="00846783">
              <w:rPr>
                <w:rFonts w:ascii="Calibri" w:eastAsia="Times New Roman" w:hAnsi="Calibri" w:cs="Times New Roman"/>
                <w:lang w:eastAsia="en-GB"/>
              </w:rPr>
              <w:t>Address:</w:t>
            </w:r>
          </w:p>
        </w:tc>
        <w:tc>
          <w:tcPr>
            <w:tcW w:w="7186" w:type="dxa"/>
            <w:gridSpan w:val="4"/>
            <w:tcBorders>
              <w:top w:val="single" w:sz="4" w:space="0" w:color="5FB078"/>
              <w:left w:val="single" w:sz="4" w:space="0" w:color="5FB078"/>
              <w:right w:val="single" w:sz="4" w:space="0" w:color="5FB078"/>
            </w:tcBorders>
            <w:vAlign w:val="center"/>
          </w:tcPr>
          <w:p w14:paraId="7BAD1764" w14:textId="77777777" w:rsidR="00FD5E15" w:rsidRPr="00846783" w:rsidRDefault="00FD5E15" w:rsidP="00A432FF">
            <w:pPr>
              <w:spacing w:before="80" w:after="80" w:line="240" w:lineRule="auto"/>
              <w:rPr>
                <w:rFonts w:ascii="Calibri" w:eastAsia="Times New Roman" w:hAnsi="Calibri" w:cs="Times New Roman"/>
                <w:b/>
                <w:lang w:eastAsia="en-GB"/>
              </w:rPr>
            </w:pPr>
          </w:p>
        </w:tc>
      </w:tr>
      <w:tr w:rsidR="00FD5E15" w:rsidRPr="00846783" w14:paraId="60559BD2" w14:textId="77777777" w:rsidTr="00A432FF">
        <w:trPr>
          <w:trHeight w:val="284"/>
        </w:trPr>
        <w:tc>
          <w:tcPr>
            <w:tcW w:w="1814" w:type="dxa"/>
            <w:tcBorders>
              <w:top w:val="single" w:sz="4" w:space="0" w:color="5FB078"/>
              <w:left w:val="single" w:sz="4" w:space="0" w:color="5FB078"/>
              <w:bottom w:val="single" w:sz="4" w:space="0" w:color="5FB078"/>
              <w:right w:val="single" w:sz="4" w:space="0" w:color="5FB078"/>
            </w:tcBorders>
            <w:vAlign w:val="center"/>
          </w:tcPr>
          <w:p w14:paraId="26EC8CE1" w14:textId="77777777" w:rsidR="00FD5E15" w:rsidRPr="00846783" w:rsidRDefault="00FD5E15" w:rsidP="00A432FF">
            <w:pPr>
              <w:spacing w:before="80" w:after="80" w:line="240" w:lineRule="auto"/>
              <w:rPr>
                <w:rFonts w:ascii="Calibri" w:eastAsia="Times New Roman" w:hAnsi="Calibri" w:cs="Times New Roman"/>
                <w:lang w:eastAsia="en-GB"/>
              </w:rPr>
            </w:pPr>
            <w:proofErr w:type="spellStart"/>
            <w:r>
              <w:rPr>
                <w:rFonts w:ascii="Calibri" w:eastAsia="Times New Roman" w:hAnsi="Calibri" w:cs="Times New Roman"/>
                <w:lang w:eastAsia="en-GB"/>
              </w:rPr>
              <w:t>DoB</w:t>
            </w:r>
            <w:proofErr w:type="spellEnd"/>
            <w:r>
              <w:rPr>
                <w:rFonts w:ascii="Calibri" w:eastAsia="Times New Roman" w:hAnsi="Calibri" w:cs="Times New Roman"/>
                <w:lang w:eastAsia="en-GB"/>
              </w:rPr>
              <w:t>:</w:t>
            </w:r>
          </w:p>
        </w:tc>
        <w:tc>
          <w:tcPr>
            <w:tcW w:w="2090" w:type="dxa"/>
            <w:tcBorders>
              <w:top w:val="single" w:sz="4" w:space="0" w:color="5FB078"/>
              <w:left w:val="single" w:sz="4" w:space="0" w:color="5FB078"/>
              <w:bottom w:val="single" w:sz="4" w:space="0" w:color="5FB078"/>
              <w:right w:val="single" w:sz="4" w:space="0" w:color="5FB078"/>
            </w:tcBorders>
            <w:vAlign w:val="center"/>
          </w:tcPr>
          <w:p w14:paraId="5BE5664F" w14:textId="77777777" w:rsidR="00FD5E15" w:rsidRPr="00846783" w:rsidRDefault="00FD5E15" w:rsidP="00A432FF">
            <w:pPr>
              <w:spacing w:before="80" w:after="80" w:line="240" w:lineRule="auto"/>
              <w:rPr>
                <w:rFonts w:ascii="Calibri" w:eastAsia="Times New Roman" w:hAnsi="Calibri" w:cs="Times New Roman"/>
                <w:b/>
                <w:lang w:eastAsia="en-GB"/>
              </w:rPr>
            </w:pPr>
          </w:p>
        </w:tc>
        <w:tc>
          <w:tcPr>
            <w:tcW w:w="2126" w:type="dxa"/>
            <w:gridSpan w:val="2"/>
            <w:tcBorders>
              <w:top w:val="single" w:sz="4" w:space="0" w:color="5FB078"/>
              <w:left w:val="single" w:sz="4" w:space="0" w:color="5FB078"/>
              <w:bottom w:val="single" w:sz="4" w:space="0" w:color="5FB078"/>
              <w:right w:val="single" w:sz="4" w:space="0" w:color="5FB078"/>
            </w:tcBorders>
            <w:vAlign w:val="center"/>
          </w:tcPr>
          <w:p w14:paraId="0A92C4FC" w14:textId="77777777" w:rsidR="00FD5E15" w:rsidRPr="00C02E7A" w:rsidRDefault="00FD5E15" w:rsidP="00A432FF">
            <w:pPr>
              <w:spacing w:before="80" w:after="80" w:line="240" w:lineRule="auto"/>
              <w:rPr>
                <w:rFonts w:ascii="Calibri" w:eastAsia="Times New Roman" w:hAnsi="Calibri" w:cs="Times New Roman"/>
                <w:b/>
                <w:lang w:eastAsia="en-GB"/>
              </w:rPr>
            </w:pPr>
            <w:r w:rsidRPr="00846783">
              <w:rPr>
                <w:rFonts w:ascii="Calibri" w:eastAsia="Times New Roman" w:hAnsi="Calibri" w:cs="Times New Roman"/>
                <w:lang w:eastAsia="en-GB"/>
              </w:rPr>
              <w:t>Age</w:t>
            </w:r>
            <w:r>
              <w:rPr>
                <w:rFonts w:ascii="Calibri" w:eastAsia="Times New Roman" w:hAnsi="Calibri" w:cs="Times New Roman"/>
                <w:lang w:eastAsia="en-GB"/>
              </w:rPr>
              <w:t xml:space="preserve">: </w:t>
            </w:r>
          </w:p>
        </w:tc>
        <w:tc>
          <w:tcPr>
            <w:tcW w:w="2970" w:type="dxa"/>
            <w:tcBorders>
              <w:top w:val="single" w:sz="4" w:space="0" w:color="5FB078"/>
              <w:left w:val="single" w:sz="4" w:space="0" w:color="5FB078"/>
              <w:bottom w:val="single" w:sz="4" w:space="0" w:color="5FB078"/>
              <w:right w:val="single" w:sz="4" w:space="0" w:color="5FB078"/>
            </w:tcBorders>
            <w:vAlign w:val="center"/>
          </w:tcPr>
          <w:p w14:paraId="3B9BBAAF" w14:textId="77777777" w:rsidR="00FD5E15" w:rsidRPr="0075408E" w:rsidRDefault="00FD5E15" w:rsidP="00A432FF">
            <w:pPr>
              <w:spacing w:before="80" w:after="80" w:line="240" w:lineRule="auto"/>
              <w:rPr>
                <w:rFonts w:ascii="Calibri" w:eastAsia="Times New Roman" w:hAnsi="Calibri" w:cs="Times New Roman"/>
                <w:lang w:eastAsia="en-GB"/>
              </w:rPr>
            </w:pPr>
            <w:r w:rsidRPr="0075408E">
              <w:rPr>
                <w:rFonts w:ascii="Calibri" w:eastAsia="Times New Roman" w:hAnsi="Calibri" w:cs="Times New Roman"/>
                <w:lang w:eastAsia="en-GB"/>
              </w:rPr>
              <w:t xml:space="preserve">School Year : </w:t>
            </w:r>
          </w:p>
        </w:tc>
      </w:tr>
      <w:tr w:rsidR="00FD5E15" w:rsidRPr="00846783" w14:paraId="494A2CB7" w14:textId="77777777" w:rsidTr="00A432FF">
        <w:trPr>
          <w:trHeight w:val="284"/>
        </w:trPr>
        <w:tc>
          <w:tcPr>
            <w:tcW w:w="1814" w:type="dxa"/>
            <w:tcBorders>
              <w:top w:val="single" w:sz="4" w:space="0" w:color="5FB078"/>
              <w:left w:val="single" w:sz="4" w:space="0" w:color="5FB078"/>
              <w:bottom w:val="single" w:sz="4" w:space="0" w:color="00B050"/>
              <w:right w:val="single" w:sz="4" w:space="0" w:color="5FB078"/>
            </w:tcBorders>
            <w:vAlign w:val="center"/>
          </w:tcPr>
          <w:p w14:paraId="4F47B5BC" w14:textId="77777777" w:rsidR="00FD5E15" w:rsidRPr="00846783" w:rsidRDefault="00FD5E15" w:rsidP="00A432FF">
            <w:pPr>
              <w:spacing w:before="80" w:after="80" w:line="240" w:lineRule="auto"/>
              <w:rPr>
                <w:rFonts w:ascii="Calibri" w:eastAsia="Times New Roman" w:hAnsi="Calibri" w:cs="Times New Roman"/>
                <w:lang w:eastAsia="en-GB"/>
              </w:rPr>
            </w:pPr>
            <w:r w:rsidRPr="00846783">
              <w:rPr>
                <w:rFonts w:ascii="Calibri" w:eastAsia="Times New Roman" w:hAnsi="Calibri" w:cs="Times New Roman"/>
                <w:lang w:eastAsia="en-GB"/>
              </w:rPr>
              <w:t>Legal Status:</w:t>
            </w:r>
          </w:p>
        </w:tc>
        <w:tc>
          <w:tcPr>
            <w:tcW w:w="7186" w:type="dxa"/>
            <w:gridSpan w:val="4"/>
            <w:tcBorders>
              <w:left w:val="single" w:sz="4" w:space="0" w:color="5FB078"/>
              <w:bottom w:val="single" w:sz="4" w:space="0" w:color="00B050"/>
              <w:right w:val="single" w:sz="4" w:space="0" w:color="5FB078"/>
            </w:tcBorders>
            <w:vAlign w:val="center"/>
          </w:tcPr>
          <w:p w14:paraId="0D13BD19" w14:textId="77777777" w:rsidR="00FD5E15" w:rsidRPr="00846783" w:rsidRDefault="00FD5E15" w:rsidP="00A432FF">
            <w:pPr>
              <w:spacing w:before="80" w:after="80" w:line="240" w:lineRule="auto"/>
              <w:rPr>
                <w:rFonts w:ascii="Calibri" w:eastAsia="Times New Roman" w:hAnsi="Calibri" w:cs="Times New Roman"/>
                <w:b/>
                <w:lang w:eastAsia="en-GB"/>
              </w:rPr>
            </w:pPr>
          </w:p>
        </w:tc>
      </w:tr>
      <w:tr w:rsidR="00FD5E15" w:rsidRPr="00846783" w14:paraId="562BFEF1" w14:textId="77777777" w:rsidTr="00A432FF">
        <w:trPr>
          <w:trHeight w:val="1134"/>
        </w:trPr>
        <w:tc>
          <w:tcPr>
            <w:tcW w:w="1814" w:type="dxa"/>
            <w:tcBorders>
              <w:top w:val="single" w:sz="4" w:space="0" w:color="00B050"/>
              <w:left w:val="single" w:sz="4" w:space="0" w:color="5FB078"/>
              <w:bottom w:val="single" w:sz="4" w:space="0" w:color="5FB078"/>
              <w:right w:val="single" w:sz="4" w:space="0" w:color="00B050"/>
            </w:tcBorders>
            <w:vAlign w:val="center"/>
          </w:tcPr>
          <w:p w14:paraId="3DA25102" w14:textId="77777777" w:rsidR="00FD5E15" w:rsidRDefault="00FD5E15" w:rsidP="00A432FF">
            <w:pPr>
              <w:spacing w:before="80" w:after="80" w:line="240" w:lineRule="auto"/>
              <w:rPr>
                <w:rFonts w:ascii="Calibri" w:eastAsia="Times New Roman" w:hAnsi="Calibri" w:cs="Times New Roman"/>
                <w:lang w:eastAsia="en-GB"/>
              </w:rPr>
            </w:pPr>
            <w:r>
              <w:rPr>
                <w:rFonts w:ascii="Calibri" w:eastAsia="Times New Roman" w:hAnsi="Calibri" w:cs="Times New Roman"/>
                <w:lang w:eastAsia="en-GB"/>
              </w:rPr>
              <w:t xml:space="preserve">Status – </w:t>
            </w:r>
          </w:p>
          <w:p w14:paraId="170A7C1E" w14:textId="77777777" w:rsidR="00FD5E15" w:rsidRPr="00846783" w:rsidRDefault="00FD5E15" w:rsidP="00A432FF">
            <w:pPr>
              <w:spacing w:before="80" w:after="80" w:line="240" w:lineRule="auto"/>
              <w:rPr>
                <w:rFonts w:ascii="Calibri" w:eastAsia="Times New Roman" w:hAnsi="Calibri" w:cs="Times New Roman"/>
                <w:lang w:eastAsia="en-GB"/>
              </w:rPr>
            </w:pPr>
            <w:r>
              <w:rPr>
                <w:rFonts w:ascii="Calibri" w:eastAsia="Times New Roman" w:hAnsi="Calibri" w:cs="Times New Roman"/>
                <w:lang w:eastAsia="en-GB"/>
              </w:rPr>
              <w:t>C&amp;F / CIN / CP</w:t>
            </w:r>
          </w:p>
        </w:tc>
        <w:tc>
          <w:tcPr>
            <w:tcW w:w="7186" w:type="dxa"/>
            <w:gridSpan w:val="4"/>
            <w:tcBorders>
              <w:top w:val="single" w:sz="4" w:space="0" w:color="00B050"/>
              <w:left w:val="single" w:sz="4" w:space="0" w:color="00B050"/>
              <w:bottom w:val="single" w:sz="4" w:space="0" w:color="5FB078"/>
              <w:right w:val="single" w:sz="4" w:space="0" w:color="5FB078"/>
            </w:tcBorders>
            <w:vAlign w:val="center"/>
          </w:tcPr>
          <w:p w14:paraId="08483BD5" w14:textId="77777777" w:rsidR="00FD5E15" w:rsidRPr="00846783" w:rsidRDefault="00FD5E15" w:rsidP="00A432FF">
            <w:pPr>
              <w:spacing w:before="80" w:after="80" w:line="240" w:lineRule="auto"/>
              <w:rPr>
                <w:rFonts w:ascii="Calibri" w:eastAsia="Times New Roman" w:hAnsi="Calibri" w:cs="Times New Roman"/>
                <w:b/>
                <w:lang w:eastAsia="en-GB"/>
              </w:rPr>
            </w:pPr>
          </w:p>
        </w:tc>
      </w:tr>
    </w:tbl>
    <w:p w14:paraId="70E055F7" w14:textId="77777777" w:rsidR="00FD5E15" w:rsidRDefault="00FD5E15" w:rsidP="00FD5E15">
      <w:pPr>
        <w:spacing w:after="0" w:line="240" w:lineRule="auto"/>
        <w:ind w:left="-360"/>
        <w:rPr>
          <w:rFonts w:ascii="Calibri" w:eastAsia="Times New Roman" w:hAnsi="Calibri" w:cs="Times New Roman"/>
          <w:b/>
          <w:lang w:eastAsia="en-GB"/>
        </w:rPr>
      </w:pPr>
    </w:p>
    <w:p w14:paraId="694ECC94" w14:textId="77777777" w:rsidR="00FD5E15" w:rsidRDefault="00FD5E15" w:rsidP="00FD5E15">
      <w:pPr>
        <w:spacing w:after="0" w:line="240" w:lineRule="auto"/>
        <w:ind w:left="-360"/>
        <w:rPr>
          <w:rFonts w:ascii="Calibri" w:eastAsia="Times New Roman" w:hAnsi="Calibri" w:cs="Times New Roman"/>
          <w:b/>
          <w:lang w:eastAsia="en-GB"/>
        </w:rPr>
      </w:pPr>
    </w:p>
    <w:tbl>
      <w:tblPr>
        <w:tblW w:w="9000" w:type="dxa"/>
        <w:tblInd w:w="-252" w:type="dxa"/>
        <w:tblBorders>
          <w:top w:val="single" w:sz="4" w:space="0" w:color="36A7E8"/>
          <w:left w:val="single" w:sz="4" w:space="0" w:color="36A7E8"/>
          <w:bottom w:val="single" w:sz="4" w:space="0" w:color="36A7E8"/>
          <w:right w:val="single" w:sz="4" w:space="0" w:color="36A7E8"/>
          <w:insideH w:val="single" w:sz="4" w:space="0" w:color="36A7E8"/>
          <w:insideV w:val="single" w:sz="4" w:space="0" w:color="36A7E8"/>
        </w:tblBorders>
        <w:tblLook w:val="01E0" w:firstRow="1" w:lastRow="1" w:firstColumn="1" w:lastColumn="1" w:noHBand="0" w:noVBand="0"/>
      </w:tblPr>
      <w:tblGrid>
        <w:gridCol w:w="1814"/>
        <w:gridCol w:w="7186"/>
      </w:tblGrid>
      <w:tr w:rsidR="00FD5E15" w:rsidRPr="00846783" w14:paraId="193A6E27" w14:textId="77777777" w:rsidTr="00A432FF">
        <w:trPr>
          <w:trHeight w:val="1134"/>
        </w:trPr>
        <w:tc>
          <w:tcPr>
            <w:tcW w:w="1814" w:type="dxa"/>
            <w:tcBorders>
              <w:top w:val="single" w:sz="4" w:space="0" w:color="00B050"/>
              <w:left w:val="single" w:sz="4" w:space="0" w:color="5FB078"/>
              <w:bottom w:val="single" w:sz="4" w:space="0" w:color="5FB078"/>
              <w:right w:val="single" w:sz="4" w:space="0" w:color="00B050"/>
            </w:tcBorders>
            <w:vAlign w:val="center"/>
          </w:tcPr>
          <w:p w14:paraId="0F0B40AE" w14:textId="77777777" w:rsidR="00FD5E15" w:rsidRPr="00846783" w:rsidRDefault="00FD5E15" w:rsidP="00A432FF">
            <w:pPr>
              <w:spacing w:before="80" w:after="80" w:line="240" w:lineRule="auto"/>
              <w:rPr>
                <w:rFonts w:ascii="Calibri" w:eastAsia="Times New Roman" w:hAnsi="Calibri" w:cs="Times New Roman"/>
                <w:lang w:eastAsia="en-GB"/>
              </w:rPr>
            </w:pPr>
            <w:r>
              <w:rPr>
                <w:rFonts w:ascii="Calibri" w:eastAsia="Times New Roman" w:hAnsi="Calibri" w:cs="Times New Roman"/>
                <w:lang w:eastAsia="en-GB"/>
              </w:rPr>
              <w:t>Parents / Carer details – names and email addresses</w:t>
            </w:r>
          </w:p>
        </w:tc>
        <w:tc>
          <w:tcPr>
            <w:tcW w:w="7186" w:type="dxa"/>
            <w:tcBorders>
              <w:top w:val="single" w:sz="4" w:space="0" w:color="00B050"/>
              <w:left w:val="single" w:sz="4" w:space="0" w:color="00B050"/>
              <w:bottom w:val="single" w:sz="4" w:space="0" w:color="5FB078"/>
              <w:right w:val="single" w:sz="4" w:space="0" w:color="5FB078"/>
            </w:tcBorders>
            <w:vAlign w:val="center"/>
          </w:tcPr>
          <w:p w14:paraId="3DBD10CD" w14:textId="77777777" w:rsidR="00FD5E15" w:rsidRPr="00846783" w:rsidRDefault="00FD5E15" w:rsidP="00A432FF">
            <w:pPr>
              <w:spacing w:before="80" w:after="80" w:line="240" w:lineRule="auto"/>
              <w:rPr>
                <w:rFonts w:ascii="Calibri" w:eastAsia="Times New Roman" w:hAnsi="Calibri" w:cs="Times New Roman"/>
                <w:b/>
                <w:lang w:eastAsia="en-GB"/>
              </w:rPr>
            </w:pPr>
          </w:p>
        </w:tc>
      </w:tr>
    </w:tbl>
    <w:p w14:paraId="71A0944C" w14:textId="77777777" w:rsidR="00FD5E15" w:rsidRDefault="00FD5E15" w:rsidP="00FD5E15">
      <w:pPr>
        <w:spacing w:after="0" w:line="240" w:lineRule="auto"/>
        <w:ind w:left="-360"/>
        <w:rPr>
          <w:rFonts w:ascii="Calibri" w:eastAsia="Times New Roman" w:hAnsi="Calibri" w:cs="Times New Roman"/>
          <w:b/>
          <w:lang w:eastAsia="en-GB"/>
        </w:rPr>
      </w:pPr>
    </w:p>
    <w:tbl>
      <w:tblPr>
        <w:tblW w:w="9000" w:type="dxa"/>
        <w:tblInd w:w="-252" w:type="dxa"/>
        <w:tblBorders>
          <w:top w:val="single" w:sz="4" w:space="0" w:color="36A7E8"/>
          <w:left w:val="single" w:sz="4" w:space="0" w:color="36A7E8"/>
          <w:bottom w:val="single" w:sz="4" w:space="0" w:color="36A7E8"/>
          <w:right w:val="single" w:sz="4" w:space="0" w:color="36A7E8"/>
          <w:insideH w:val="single" w:sz="4" w:space="0" w:color="36A7E8"/>
          <w:insideV w:val="single" w:sz="4" w:space="0" w:color="36A7E8"/>
        </w:tblBorders>
        <w:tblLook w:val="01E0" w:firstRow="1" w:lastRow="1" w:firstColumn="1" w:lastColumn="1" w:noHBand="0" w:noVBand="0"/>
      </w:tblPr>
      <w:tblGrid>
        <w:gridCol w:w="1814"/>
        <w:gridCol w:w="7186"/>
      </w:tblGrid>
      <w:tr w:rsidR="00FD5E15" w:rsidRPr="00846783" w14:paraId="3FD48E2F" w14:textId="77777777" w:rsidTr="00A432FF">
        <w:trPr>
          <w:trHeight w:val="1134"/>
        </w:trPr>
        <w:tc>
          <w:tcPr>
            <w:tcW w:w="1814" w:type="dxa"/>
            <w:tcBorders>
              <w:top w:val="single" w:sz="4" w:space="0" w:color="00B050"/>
              <w:left w:val="single" w:sz="4" w:space="0" w:color="5FB078"/>
              <w:bottom w:val="single" w:sz="4" w:space="0" w:color="5FB078"/>
              <w:right w:val="single" w:sz="4" w:space="0" w:color="00B050"/>
            </w:tcBorders>
            <w:vAlign w:val="center"/>
          </w:tcPr>
          <w:p w14:paraId="38662869" w14:textId="77777777" w:rsidR="00FD5E15" w:rsidRPr="00846783" w:rsidRDefault="00FD5E15" w:rsidP="00A432FF">
            <w:pPr>
              <w:spacing w:before="80" w:after="80" w:line="240" w:lineRule="auto"/>
              <w:rPr>
                <w:rFonts w:ascii="Calibri" w:eastAsia="Times New Roman" w:hAnsi="Calibri" w:cs="Times New Roman"/>
                <w:lang w:eastAsia="en-GB"/>
              </w:rPr>
            </w:pPr>
            <w:r>
              <w:rPr>
                <w:rFonts w:ascii="Calibri" w:eastAsia="Times New Roman" w:hAnsi="Calibri" w:cs="Times New Roman"/>
                <w:lang w:eastAsia="en-GB"/>
              </w:rPr>
              <w:t>Support required for the family to participate in meetings</w:t>
            </w:r>
          </w:p>
        </w:tc>
        <w:tc>
          <w:tcPr>
            <w:tcW w:w="7186" w:type="dxa"/>
            <w:tcBorders>
              <w:top w:val="single" w:sz="4" w:space="0" w:color="00B050"/>
              <w:left w:val="single" w:sz="4" w:space="0" w:color="00B050"/>
              <w:bottom w:val="single" w:sz="4" w:space="0" w:color="5FB078"/>
              <w:right w:val="single" w:sz="4" w:space="0" w:color="5FB078"/>
            </w:tcBorders>
            <w:vAlign w:val="center"/>
          </w:tcPr>
          <w:p w14:paraId="42292746" w14:textId="77777777" w:rsidR="00FD5E15" w:rsidRPr="00846783" w:rsidRDefault="00FD5E15" w:rsidP="00A432FF">
            <w:pPr>
              <w:spacing w:before="80" w:after="80" w:line="240" w:lineRule="auto"/>
              <w:rPr>
                <w:rFonts w:ascii="Calibri" w:eastAsia="Times New Roman" w:hAnsi="Calibri" w:cs="Times New Roman"/>
                <w:b/>
                <w:lang w:eastAsia="en-GB"/>
              </w:rPr>
            </w:pPr>
          </w:p>
        </w:tc>
      </w:tr>
    </w:tbl>
    <w:p w14:paraId="585F6E2D" w14:textId="77777777" w:rsidR="00FD5E15" w:rsidRDefault="00FD5E15" w:rsidP="00FD5E15">
      <w:pPr>
        <w:spacing w:after="0" w:line="240" w:lineRule="auto"/>
        <w:ind w:left="-360"/>
        <w:rPr>
          <w:rFonts w:ascii="Calibri" w:eastAsia="Times New Roman" w:hAnsi="Calibri" w:cs="Times New Roman"/>
          <w:b/>
          <w:lang w:eastAsia="en-GB"/>
        </w:rPr>
      </w:pPr>
    </w:p>
    <w:p w14:paraId="60128AAA" w14:textId="77777777" w:rsidR="00FD5E15" w:rsidRDefault="00FD5E15" w:rsidP="00FD5E15">
      <w:pPr>
        <w:spacing w:after="0" w:line="240" w:lineRule="auto"/>
        <w:ind w:left="-360"/>
        <w:rPr>
          <w:rFonts w:ascii="Calibri" w:eastAsia="Times New Roman" w:hAnsi="Calibri" w:cs="Times New Roman"/>
          <w:b/>
          <w:lang w:eastAsia="en-GB"/>
        </w:rPr>
      </w:pPr>
    </w:p>
    <w:tbl>
      <w:tblPr>
        <w:tblW w:w="9000" w:type="dxa"/>
        <w:tblInd w:w="-252" w:type="dxa"/>
        <w:tblBorders>
          <w:top w:val="single" w:sz="4" w:space="0" w:color="36A7E8"/>
          <w:left w:val="single" w:sz="4" w:space="0" w:color="36A7E8"/>
          <w:bottom w:val="single" w:sz="4" w:space="0" w:color="36A7E8"/>
          <w:right w:val="single" w:sz="4" w:space="0" w:color="36A7E8"/>
          <w:insideH w:val="single" w:sz="4" w:space="0" w:color="36A7E8"/>
          <w:insideV w:val="single" w:sz="4" w:space="0" w:color="36A7E8"/>
        </w:tblBorders>
        <w:tblLook w:val="01E0" w:firstRow="1" w:lastRow="1" w:firstColumn="1" w:lastColumn="1" w:noHBand="0" w:noVBand="0"/>
      </w:tblPr>
      <w:tblGrid>
        <w:gridCol w:w="1814"/>
        <w:gridCol w:w="7186"/>
      </w:tblGrid>
      <w:tr w:rsidR="00FD5E15" w:rsidRPr="00846783" w14:paraId="2D28298B" w14:textId="77777777" w:rsidTr="00A432FF">
        <w:trPr>
          <w:trHeight w:val="1134"/>
        </w:trPr>
        <w:tc>
          <w:tcPr>
            <w:tcW w:w="1814" w:type="dxa"/>
            <w:tcBorders>
              <w:top w:val="single" w:sz="4" w:space="0" w:color="00B050"/>
              <w:left w:val="single" w:sz="4" w:space="0" w:color="5FB078"/>
              <w:bottom w:val="single" w:sz="4" w:space="0" w:color="5FB078"/>
              <w:right w:val="single" w:sz="4" w:space="0" w:color="00B050"/>
            </w:tcBorders>
            <w:vAlign w:val="center"/>
          </w:tcPr>
          <w:p w14:paraId="425E7F30" w14:textId="77777777" w:rsidR="00FD5E15" w:rsidRDefault="00FD5E15" w:rsidP="00A432FF">
            <w:pPr>
              <w:spacing w:before="80" w:after="80" w:line="240" w:lineRule="auto"/>
              <w:rPr>
                <w:rFonts w:ascii="Calibri" w:eastAsia="Times New Roman" w:hAnsi="Calibri" w:cs="Times New Roman"/>
                <w:lang w:eastAsia="en-GB"/>
              </w:rPr>
            </w:pPr>
            <w:r>
              <w:rPr>
                <w:rFonts w:ascii="Calibri" w:eastAsia="Times New Roman" w:hAnsi="Calibri" w:cs="Times New Roman"/>
                <w:lang w:eastAsia="en-GB"/>
              </w:rPr>
              <w:t xml:space="preserve">Date assessed as High Risk </w:t>
            </w:r>
          </w:p>
          <w:p w14:paraId="3E422FB3" w14:textId="77777777" w:rsidR="00FD5E15" w:rsidRPr="00846783" w:rsidRDefault="00FD5E15" w:rsidP="00A432FF">
            <w:pPr>
              <w:spacing w:before="80" w:after="80" w:line="240" w:lineRule="auto"/>
              <w:rPr>
                <w:rFonts w:ascii="Calibri" w:eastAsia="Times New Roman" w:hAnsi="Calibri" w:cs="Times New Roman"/>
                <w:lang w:eastAsia="en-GB"/>
              </w:rPr>
            </w:pPr>
            <w:r>
              <w:rPr>
                <w:rFonts w:ascii="Calibri" w:eastAsia="Times New Roman" w:hAnsi="Calibri" w:cs="Times New Roman"/>
                <w:lang w:eastAsia="en-GB"/>
              </w:rPr>
              <w:t xml:space="preserve">(copy of </w:t>
            </w:r>
            <w:proofErr w:type="spellStart"/>
            <w:r>
              <w:rPr>
                <w:rFonts w:ascii="Calibri" w:eastAsia="Times New Roman" w:hAnsi="Calibri" w:cs="Times New Roman"/>
                <w:lang w:eastAsia="en-GB"/>
              </w:rPr>
              <w:t>Ceraf</w:t>
            </w:r>
            <w:proofErr w:type="spellEnd"/>
            <w:r>
              <w:rPr>
                <w:rFonts w:ascii="Calibri" w:eastAsia="Times New Roman" w:hAnsi="Calibri" w:cs="Times New Roman"/>
                <w:lang w:eastAsia="en-GB"/>
              </w:rPr>
              <w:t xml:space="preserve"> and latest meeting minutes to be attached to referral)</w:t>
            </w:r>
          </w:p>
        </w:tc>
        <w:tc>
          <w:tcPr>
            <w:tcW w:w="7186" w:type="dxa"/>
            <w:tcBorders>
              <w:top w:val="single" w:sz="4" w:space="0" w:color="00B050"/>
              <w:left w:val="single" w:sz="4" w:space="0" w:color="00B050"/>
              <w:bottom w:val="single" w:sz="4" w:space="0" w:color="5FB078"/>
              <w:right w:val="single" w:sz="4" w:space="0" w:color="5FB078"/>
            </w:tcBorders>
            <w:vAlign w:val="center"/>
          </w:tcPr>
          <w:p w14:paraId="0C2CC903" w14:textId="77777777" w:rsidR="00FD5E15" w:rsidRPr="00846783" w:rsidRDefault="00FD5E15" w:rsidP="00A432FF">
            <w:pPr>
              <w:spacing w:before="80" w:after="80" w:line="240" w:lineRule="auto"/>
              <w:rPr>
                <w:rFonts w:ascii="Calibri" w:eastAsia="Times New Roman" w:hAnsi="Calibri" w:cs="Times New Roman"/>
                <w:b/>
                <w:lang w:eastAsia="en-GB"/>
              </w:rPr>
            </w:pPr>
          </w:p>
        </w:tc>
      </w:tr>
    </w:tbl>
    <w:p w14:paraId="78CE8ED6" w14:textId="77777777" w:rsidR="00FD5E15" w:rsidRDefault="00FD5E15" w:rsidP="00FD5E15">
      <w:pPr>
        <w:spacing w:after="0" w:line="240" w:lineRule="auto"/>
        <w:ind w:left="-360"/>
      </w:pPr>
      <w:r>
        <w:t>Invite List - Please give details of contact name and email address</w:t>
      </w:r>
    </w:p>
    <w:p w14:paraId="274AA3AD" w14:textId="77777777" w:rsidR="00FD5E15" w:rsidRDefault="00FD5E15" w:rsidP="00FD5E15">
      <w:pPr>
        <w:spacing w:after="0" w:line="240" w:lineRule="auto"/>
        <w:ind w:left="-360"/>
      </w:pPr>
    </w:p>
    <w:tbl>
      <w:tblPr>
        <w:tblW w:w="9000" w:type="dxa"/>
        <w:tblInd w:w="-252" w:type="dxa"/>
        <w:tblBorders>
          <w:top w:val="single" w:sz="4" w:space="0" w:color="36A7E8"/>
          <w:left w:val="single" w:sz="4" w:space="0" w:color="36A7E8"/>
          <w:bottom w:val="single" w:sz="4" w:space="0" w:color="36A7E8"/>
          <w:right w:val="single" w:sz="4" w:space="0" w:color="36A7E8"/>
          <w:insideH w:val="single" w:sz="4" w:space="0" w:color="36A7E8"/>
          <w:insideV w:val="single" w:sz="4" w:space="0" w:color="36A7E8"/>
        </w:tblBorders>
        <w:tblLook w:val="01E0" w:firstRow="1" w:lastRow="1" w:firstColumn="1" w:lastColumn="1" w:noHBand="0" w:noVBand="0"/>
      </w:tblPr>
      <w:tblGrid>
        <w:gridCol w:w="3649"/>
        <w:gridCol w:w="5351"/>
      </w:tblGrid>
      <w:tr w:rsidR="00FD5E15" w:rsidRPr="00846783" w14:paraId="52DC8BB3" w14:textId="77777777" w:rsidTr="00A432FF">
        <w:trPr>
          <w:trHeight w:val="567"/>
        </w:trPr>
        <w:tc>
          <w:tcPr>
            <w:tcW w:w="3649" w:type="dxa"/>
            <w:tcBorders>
              <w:top w:val="single" w:sz="4" w:space="0" w:color="5FB078"/>
              <w:left w:val="single" w:sz="4" w:space="0" w:color="5FB078"/>
              <w:bottom w:val="single" w:sz="4" w:space="0" w:color="5FB078"/>
              <w:right w:val="single" w:sz="4" w:space="0" w:color="5FB078"/>
            </w:tcBorders>
            <w:vAlign w:val="center"/>
          </w:tcPr>
          <w:p w14:paraId="7575E81B" w14:textId="77777777" w:rsidR="00FD5E15" w:rsidRPr="00846783" w:rsidRDefault="00FD5E15" w:rsidP="00A432FF">
            <w:pPr>
              <w:spacing w:before="80" w:after="80" w:line="240" w:lineRule="auto"/>
              <w:rPr>
                <w:rFonts w:ascii="Calibri" w:eastAsia="Times New Roman" w:hAnsi="Calibri" w:cs="Times New Roman"/>
                <w:lang w:eastAsia="en-GB"/>
              </w:rPr>
            </w:pPr>
            <w:r>
              <w:rPr>
                <w:rFonts w:ascii="Calibri" w:eastAsia="Times New Roman" w:hAnsi="Calibri" w:cs="Times New Roman"/>
                <w:lang w:eastAsia="en-GB"/>
              </w:rPr>
              <w:t>Police</w:t>
            </w:r>
            <w:r w:rsidRPr="00846783">
              <w:rPr>
                <w:rFonts w:ascii="Calibri" w:eastAsia="Times New Roman" w:hAnsi="Calibri" w:cs="Times New Roman"/>
                <w:lang w:eastAsia="en-GB"/>
              </w:rPr>
              <w:t xml:space="preserve"> </w:t>
            </w:r>
          </w:p>
        </w:tc>
        <w:tc>
          <w:tcPr>
            <w:tcW w:w="5351" w:type="dxa"/>
            <w:tcBorders>
              <w:top w:val="single" w:sz="4" w:space="0" w:color="5FB078"/>
              <w:left w:val="single" w:sz="4" w:space="0" w:color="5FB078"/>
              <w:bottom w:val="single" w:sz="4" w:space="0" w:color="5FB078"/>
              <w:right w:val="single" w:sz="4" w:space="0" w:color="5FB078"/>
            </w:tcBorders>
            <w:vAlign w:val="center"/>
          </w:tcPr>
          <w:p w14:paraId="47563FDB" w14:textId="77777777" w:rsidR="00FD5E15" w:rsidRPr="00846783" w:rsidRDefault="00FD5E15" w:rsidP="00A432FF">
            <w:pPr>
              <w:spacing w:before="80" w:after="80" w:line="240" w:lineRule="auto"/>
              <w:rPr>
                <w:rFonts w:ascii="Calibri" w:eastAsia="Times New Roman" w:hAnsi="Calibri" w:cs="Times New Roman"/>
                <w:b/>
                <w:lang w:eastAsia="en-GB"/>
              </w:rPr>
            </w:pPr>
            <w:r>
              <w:rPr>
                <w:rFonts w:ascii="Calibri" w:eastAsia="Times New Roman" w:hAnsi="Calibri" w:cs="Times New Roman"/>
                <w:b/>
                <w:lang w:eastAsia="en-GB"/>
              </w:rPr>
              <w:t>Standard Referral</w:t>
            </w:r>
          </w:p>
        </w:tc>
      </w:tr>
      <w:tr w:rsidR="00FD5E15" w:rsidRPr="00846783" w14:paraId="73126C5D" w14:textId="77777777" w:rsidTr="00A432FF">
        <w:trPr>
          <w:trHeight w:val="567"/>
        </w:trPr>
        <w:tc>
          <w:tcPr>
            <w:tcW w:w="3649" w:type="dxa"/>
            <w:tcBorders>
              <w:top w:val="single" w:sz="4" w:space="0" w:color="5FB078"/>
              <w:left w:val="single" w:sz="4" w:space="0" w:color="5FB078"/>
              <w:bottom w:val="single" w:sz="4" w:space="0" w:color="5FB078"/>
              <w:right w:val="single" w:sz="4" w:space="0" w:color="5FB078"/>
            </w:tcBorders>
            <w:vAlign w:val="center"/>
          </w:tcPr>
          <w:p w14:paraId="71E83561" w14:textId="77777777" w:rsidR="00FD5E15" w:rsidRPr="00846783" w:rsidRDefault="00FD5E15" w:rsidP="00A432FF">
            <w:pPr>
              <w:spacing w:before="80" w:after="80" w:line="240" w:lineRule="auto"/>
              <w:rPr>
                <w:rFonts w:ascii="Calibri" w:eastAsia="Times New Roman" w:hAnsi="Calibri" w:cs="Times New Roman"/>
                <w:lang w:eastAsia="en-GB"/>
              </w:rPr>
            </w:pPr>
            <w:r>
              <w:rPr>
                <w:rFonts w:ascii="Calibri" w:eastAsia="Times New Roman" w:hAnsi="Calibri" w:cs="Times New Roman"/>
                <w:lang w:eastAsia="en-GB"/>
              </w:rPr>
              <w:t>Education</w:t>
            </w:r>
          </w:p>
        </w:tc>
        <w:tc>
          <w:tcPr>
            <w:tcW w:w="5351" w:type="dxa"/>
            <w:tcBorders>
              <w:top w:val="single" w:sz="4" w:space="0" w:color="5FB078"/>
              <w:left w:val="single" w:sz="4" w:space="0" w:color="5FB078"/>
              <w:bottom w:val="single" w:sz="4" w:space="0" w:color="5FB078"/>
              <w:right w:val="single" w:sz="4" w:space="0" w:color="5FB078"/>
            </w:tcBorders>
            <w:vAlign w:val="center"/>
          </w:tcPr>
          <w:p w14:paraId="7454C4E5" w14:textId="77777777" w:rsidR="00FD5E15" w:rsidRPr="00846783" w:rsidRDefault="00FD5E15" w:rsidP="00A432FF">
            <w:pPr>
              <w:spacing w:before="80" w:after="80" w:line="240" w:lineRule="auto"/>
              <w:rPr>
                <w:rFonts w:ascii="Calibri" w:eastAsia="Times New Roman" w:hAnsi="Calibri" w:cs="Times New Roman"/>
                <w:b/>
                <w:lang w:eastAsia="en-GB"/>
              </w:rPr>
            </w:pPr>
          </w:p>
        </w:tc>
      </w:tr>
      <w:tr w:rsidR="00FD5E15" w:rsidRPr="00846783" w14:paraId="5CB8649C" w14:textId="77777777" w:rsidTr="00A432FF">
        <w:trPr>
          <w:trHeight w:val="567"/>
        </w:trPr>
        <w:tc>
          <w:tcPr>
            <w:tcW w:w="3649" w:type="dxa"/>
            <w:tcBorders>
              <w:top w:val="single" w:sz="4" w:space="0" w:color="5FB078"/>
              <w:left w:val="single" w:sz="4" w:space="0" w:color="5FB078"/>
              <w:bottom w:val="single" w:sz="4" w:space="0" w:color="5FB078"/>
              <w:right w:val="single" w:sz="4" w:space="0" w:color="5FB078"/>
            </w:tcBorders>
            <w:vAlign w:val="center"/>
          </w:tcPr>
          <w:p w14:paraId="24D430A3" w14:textId="77777777" w:rsidR="00FD5E15" w:rsidRPr="00846783" w:rsidRDefault="00FD5E15" w:rsidP="00A432FF">
            <w:pPr>
              <w:spacing w:before="80" w:after="80" w:line="240" w:lineRule="auto"/>
              <w:rPr>
                <w:rFonts w:ascii="Calibri" w:eastAsia="Times New Roman" w:hAnsi="Calibri" w:cs="Times New Roman"/>
                <w:lang w:eastAsia="en-GB"/>
              </w:rPr>
            </w:pPr>
            <w:r>
              <w:rPr>
                <w:rFonts w:ascii="Calibri" w:eastAsia="Times New Roman" w:hAnsi="Calibri" w:cs="Times New Roman"/>
                <w:lang w:eastAsia="en-GB"/>
              </w:rPr>
              <w:t>Health</w:t>
            </w:r>
          </w:p>
        </w:tc>
        <w:tc>
          <w:tcPr>
            <w:tcW w:w="5351" w:type="dxa"/>
            <w:tcBorders>
              <w:top w:val="single" w:sz="4" w:space="0" w:color="5FB078"/>
              <w:left w:val="single" w:sz="4" w:space="0" w:color="5FB078"/>
              <w:bottom w:val="single" w:sz="4" w:space="0" w:color="5FB078"/>
              <w:right w:val="single" w:sz="4" w:space="0" w:color="5FB078"/>
            </w:tcBorders>
            <w:vAlign w:val="center"/>
          </w:tcPr>
          <w:p w14:paraId="7B5A92A3" w14:textId="77777777" w:rsidR="00FD5E15" w:rsidRPr="00846783" w:rsidRDefault="00FD5E15" w:rsidP="00A432FF">
            <w:pPr>
              <w:spacing w:before="80" w:after="80" w:line="240" w:lineRule="auto"/>
              <w:rPr>
                <w:rFonts w:ascii="Calibri" w:eastAsia="Times New Roman" w:hAnsi="Calibri" w:cs="Times New Roman"/>
                <w:b/>
                <w:lang w:eastAsia="en-GB"/>
              </w:rPr>
            </w:pPr>
          </w:p>
        </w:tc>
      </w:tr>
      <w:tr w:rsidR="00FD5E15" w:rsidRPr="00846783" w14:paraId="787185CB" w14:textId="77777777" w:rsidTr="00A432FF">
        <w:trPr>
          <w:trHeight w:val="567"/>
        </w:trPr>
        <w:tc>
          <w:tcPr>
            <w:tcW w:w="3649" w:type="dxa"/>
            <w:tcBorders>
              <w:top w:val="single" w:sz="4" w:space="0" w:color="5FB078"/>
              <w:left w:val="single" w:sz="4" w:space="0" w:color="5FB078"/>
              <w:bottom w:val="single" w:sz="4" w:space="0" w:color="5FB078"/>
              <w:right w:val="single" w:sz="4" w:space="0" w:color="5FB078"/>
            </w:tcBorders>
            <w:vAlign w:val="center"/>
          </w:tcPr>
          <w:p w14:paraId="28F89601" w14:textId="77777777" w:rsidR="00FD5E15" w:rsidRPr="00846783" w:rsidRDefault="00FD5E15" w:rsidP="00A432FF">
            <w:pPr>
              <w:spacing w:before="80" w:after="80" w:line="240" w:lineRule="auto"/>
              <w:rPr>
                <w:rFonts w:ascii="Calibri" w:eastAsia="Times New Roman" w:hAnsi="Calibri" w:cs="Times New Roman"/>
                <w:lang w:eastAsia="en-GB"/>
              </w:rPr>
            </w:pPr>
            <w:r>
              <w:rPr>
                <w:rFonts w:ascii="Calibri" w:eastAsia="Times New Roman" w:hAnsi="Calibri" w:cs="Times New Roman"/>
                <w:lang w:eastAsia="en-GB"/>
              </w:rPr>
              <w:t>YOS</w:t>
            </w:r>
          </w:p>
        </w:tc>
        <w:tc>
          <w:tcPr>
            <w:tcW w:w="5351" w:type="dxa"/>
            <w:tcBorders>
              <w:top w:val="single" w:sz="4" w:space="0" w:color="5FB078"/>
              <w:left w:val="single" w:sz="4" w:space="0" w:color="5FB078"/>
              <w:bottom w:val="single" w:sz="4" w:space="0" w:color="5FB078"/>
              <w:right w:val="single" w:sz="4" w:space="0" w:color="5FB078"/>
            </w:tcBorders>
            <w:vAlign w:val="center"/>
          </w:tcPr>
          <w:p w14:paraId="639F7C54" w14:textId="77777777" w:rsidR="00FD5E15" w:rsidRPr="00846783" w:rsidRDefault="00FD5E15" w:rsidP="00A432FF">
            <w:pPr>
              <w:spacing w:before="80" w:after="80" w:line="240" w:lineRule="auto"/>
              <w:rPr>
                <w:rFonts w:ascii="Calibri" w:eastAsia="Times New Roman" w:hAnsi="Calibri" w:cs="Times New Roman"/>
                <w:b/>
                <w:lang w:eastAsia="en-GB"/>
              </w:rPr>
            </w:pPr>
          </w:p>
        </w:tc>
      </w:tr>
      <w:tr w:rsidR="00FD5E15" w:rsidRPr="00846783" w14:paraId="3C1C3AED" w14:textId="77777777" w:rsidTr="00A432FF">
        <w:trPr>
          <w:trHeight w:val="567"/>
        </w:trPr>
        <w:tc>
          <w:tcPr>
            <w:tcW w:w="3649" w:type="dxa"/>
            <w:tcBorders>
              <w:top w:val="single" w:sz="4" w:space="0" w:color="5FB078"/>
              <w:left w:val="single" w:sz="4" w:space="0" w:color="5FB078"/>
              <w:bottom w:val="single" w:sz="4" w:space="0" w:color="5FB078"/>
              <w:right w:val="single" w:sz="4" w:space="0" w:color="5FB078"/>
            </w:tcBorders>
            <w:vAlign w:val="center"/>
          </w:tcPr>
          <w:p w14:paraId="3626B070" w14:textId="77777777" w:rsidR="00FD5E15" w:rsidRPr="00846783" w:rsidRDefault="00FD5E15" w:rsidP="00A432FF">
            <w:pPr>
              <w:spacing w:before="80" w:after="80" w:line="240" w:lineRule="auto"/>
              <w:rPr>
                <w:rFonts w:ascii="Calibri" w:eastAsia="Times New Roman" w:hAnsi="Calibri" w:cs="Times New Roman"/>
                <w:lang w:eastAsia="en-GB"/>
              </w:rPr>
            </w:pPr>
            <w:r w:rsidRPr="00846783">
              <w:rPr>
                <w:rFonts w:ascii="Calibri" w:eastAsia="Times New Roman" w:hAnsi="Calibri" w:cs="Times New Roman"/>
                <w:lang w:eastAsia="en-GB"/>
              </w:rPr>
              <w:t>Early Help (Inc. Troubled Families)</w:t>
            </w:r>
          </w:p>
        </w:tc>
        <w:tc>
          <w:tcPr>
            <w:tcW w:w="5351" w:type="dxa"/>
            <w:tcBorders>
              <w:top w:val="single" w:sz="4" w:space="0" w:color="5FB078"/>
              <w:left w:val="single" w:sz="4" w:space="0" w:color="5FB078"/>
              <w:bottom w:val="single" w:sz="4" w:space="0" w:color="5FB078"/>
              <w:right w:val="single" w:sz="4" w:space="0" w:color="5FB078"/>
            </w:tcBorders>
            <w:vAlign w:val="center"/>
          </w:tcPr>
          <w:p w14:paraId="054B7D8D" w14:textId="77777777" w:rsidR="00FD5E15" w:rsidRPr="00846783" w:rsidRDefault="00FD5E15" w:rsidP="00A432FF">
            <w:pPr>
              <w:spacing w:before="80" w:after="80" w:line="240" w:lineRule="auto"/>
              <w:rPr>
                <w:rFonts w:ascii="Calibri" w:eastAsia="Times New Roman" w:hAnsi="Calibri" w:cs="Times New Roman"/>
                <w:b/>
                <w:lang w:eastAsia="en-GB"/>
              </w:rPr>
            </w:pPr>
          </w:p>
        </w:tc>
      </w:tr>
      <w:tr w:rsidR="00FD5E15" w:rsidRPr="00846783" w14:paraId="576FB098" w14:textId="77777777" w:rsidTr="00A432FF">
        <w:trPr>
          <w:trHeight w:val="567"/>
        </w:trPr>
        <w:tc>
          <w:tcPr>
            <w:tcW w:w="3649" w:type="dxa"/>
            <w:tcBorders>
              <w:top w:val="single" w:sz="4" w:space="0" w:color="5FB078"/>
              <w:left w:val="single" w:sz="4" w:space="0" w:color="5FB078"/>
              <w:bottom w:val="single" w:sz="4" w:space="0" w:color="5FB078"/>
              <w:right w:val="single" w:sz="4" w:space="0" w:color="5FB078"/>
            </w:tcBorders>
            <w:vAlign w:val="center"/>
          </w:tcPr>
          <w:p w14:paraId="220D727D" w14:textId="77777777" w:rsidR="00FD5E15" w:rsidRPr="00846783" w:rsidRDefault="00FD5E15" w:rsidP="00A432FF">
            <w:pPr>
              <w:spacing w:before="80" w:after="80" w:line="240" w:lineRule="auto"/>
              <w:rPr>
                <w:rFonts w:ascii="Calibri" w:eastAsia="Times New Roman" w:hAnsi="Calibri" w:cs="Times New Roman"/>
                <w:lang w:eastAsia="en-GB"/>
              </w:rPr>
            </w:pPr>
            <w:r>
              <w:rPr>
                <w:rFonts w:ascii="Calibri" w:eastAsia="Times New Roman" w:hAnsi="Calibri" w:cs="Times New Roman"/>
                <w:lang w:eastAsia="en-GB"/>
              </w:rPr>
              <w:t>CIRV</w:t>
            </w:r>
          </w:p>
        </w:tc>
        <w:tc>
          <w:tcPr>
            <w:tcW w:w="5351" w:type="dxa"/>
            <w:tcBorders>
              <w:top w:val="single" w:sz="4" w:space="0" w:color="5FB078"/>
              <w:left w:val="single" w:sz="4" w:space="0" w:color="5FB078"/>
              <w:bottom w:val="single" w:sz="4" w:space="0" w:color="5FB078"/>
              <w:right w:val="single" w:sz="4" w:space="0" w:color="5FB078"/>
            </w:tcBorders>
            <w:vAlign w:val="center"/>
          </w:tcPr>
          <w:p w14:paraId="78EDD776" w14:textId="77777777" w:rsidR="00FD5E15" w:rsidRPr="00846783" w:rsidRDefault="00FD5E15" w:rsidP="00A432FF">
            <w:pPr>
              <w:spacing w:before="80" w:after="80" w:line="240" w:lineRule="auto"/>
              <w:rPr>
                <w:rFonts w:ascii="Calibri" w:eastAsia="Times New Roman" w:hAnsi="Calibri" w:cs="Times New Roman"/>
                <w:b/>
                <w:lang w:eastAsia="en-GB"/>
              </w:rPr>
            </w:pPr>
          </w:p>
        </w:tc>
      </w:tr>
      <w:tr w:rsidR="00FD5E15" w:rsidRPr="00846783" w14:paraId="52FC230D" w14:textId="77777777" w:rsidTr="00A432FF">
        <w:trPr>
          <w:trHeight w:val="567"/>
        </w:trPr>
        <w:tc>
          <w:tcPr>
            <w:tcW w:w="3649" w:type="dxa"/>
            <w:tcBorders>
              <w:top w:val="single" w:sz="4" w:space="0" w:color="5FB078"/>
              <w:left w:val="single" w:sz="4" w:space="0" w:color="5FB078"/>
              <w:bottom w:val="single" w:sz="4" w:space="0" w:color="5FB078"/>
              <w:right w:val="single" w:sz="4" w:space="0" w:color="5FB078"/>
            </w:tcBorders>
            <w:vAlign w:val="center"/>
          </w:tcPr>
          <w:p w14:paraId="72D69241" w14:textId="77777777" w:rsidR="00FD5E15" w:rsidRPr="00846783" w:rsidRDefault="00FD5E15" w:rsidP="00A432FF">
            <w:pPr>
              <w:spacing w:before="80" w:after="80" w:line="240" w:lineRule="auto"/>
              <w:rPr>
                <w:rFonts w:ascii="Calibri" w:eastAsia="Times New Roman" w:hAnsi="Calibri" w:cs="Times New Roman"/>
                <w:lang w:eastAsia="en-GB"/>
              </w:rPr>
            </w:pPr>
            <w:r>
              <w:rPr>
                <w:rFonts w:ascii="Calibri" w:eastAsia="Times New Roman" w:hAnsi="Calibri" w:cs="Times New Roman"/>
                <w:lang w:eastAsia="en-GB"/>
              </w:rPr>
              <w:t>ICTG</w:t>
            </w:r>
          </w:p>
        </w:tc>
        <w:tc>
          <w:tcPr>
            <w:tcW w:w="5351" w:type="dxa"/>
            <w:tcBorders>
              <w:top w:val="single" w:sz="4" w:space="0" w:color="5FB078"/>
              <w:left w:val="single" w:sz="4" w:space="0" w:color="5FB078"/>
              <w:bottom w:val="single" w:sz="4" w:space="0" w:color="5FB078"/>
              <w:right w:val="single" w:sz="4" w:space="0" w:color="5FB078"/>
            </w:tcBorders>
            <w:vAlign w:val="center"/>
          </w:tcPr>
          <w:p w14:paraId="2CB5BC0E" w14:textId="77777777" w:rsidR="00FD5E15" w:rsidRPr="00846783" w:rsidRDefault="00FD5E15" w:rsidP="00A432FF">
            <w:pPr>
              <w:spacing w:before="80" w:after="80" w:line="240" w:lineRule="auto"/>
              <w:rPr>
                <w:rFonts w:ascii="Calibri" w:eastAsia="Times New Roman" w:hAnsi="Calibri" w:cs="Times New Roman"/>
                <w:b/>
                <w:lang w:eastAsia="en-GB"/>
              </w:rPr>
            </w:pPr>
          </w:p>
        </w:tc>
      </w:tr>
      <w:tr w:rsidR="00FD5E15" w:rsidRPr="00846783" w14:paraId="47FC13EB" w14:textId="77777777" w:rsidTr="00A432FF">
        <w:trPr>
          <w:trHeight w:val="567"/>
        </w:trPr>
        <w:tc>
          <w:tcPr>
            <w:tcW w:w="3649" w:type="dxa"/>
            <w:tcBorders>
              <w:top w:val="single" w:sz="4" w:space="0" w:color="5FB078"/>
              <w:left w:val="single" w:sz="4" w:space="0" w:color="5FB078"/>
              <w:bottom w:val="single" w:sz="4" w:space="0" w:color="5FB078"/>
              <w:right w:val="single" w:sz="4" w:space="0" w:color="5FB078"/>
            </w:tcBorders>
            <w:vAlign w:val="center"/>
          </w:tcPr>
          <w:p w14:paraId="2DD98BE1" w14:textId="77777777" w:rsidR="00FD5E15" w:rsidRDefault="00FD5E15" w:rsidP="00A432FF">
            <w:pPr>
              <w:spacing w:before="80" w:after="80" w:line="240" w:lineRule="auto"/>
              <w:rPr>
                <w:rFonts w:ascii="Calibri" w:eastAsia="Times New Roman" w:hAnsi="Calibri" w:cs="Times New Roman"/>
                <w:lang w:eastAsia="en-GB"/>
              </w:rPr>
            </w:pPr>
            <w:r>
              <w:rPr>
                <w:rFonts w:ascii="Calibri" w:eastAsia="Times New Roman" w:hAnsi="Calibri" w:cs="Times New Roman"/>
                <w:lang w:eastAsia="en-GB"/>
              </w:rPr>
              <w:t xml:space="preserve">Any other </w:t>
            </w:r>
          </w:p>
          <w:p w14:paraId="0DD80EA2" w14:textId="77777777" w:rsidR="00FD5E15" w:rsidRPr="00846783" w:rsidRDefault="00FD5E15" w:rsidP="00A432FF">
            <w:pPr>
              <w:spacing w:before="80" w:after="80" w:line="240" w:lineRule="auto"/>
              <w:rPr>
                <w:rFonts w:ascii="Calibri" w:eastAsia="Times New Roman" w:hAnsi="Calibri" w:cs="Times New Roman"/>
                <w:lang w:eastAsia="en-GB"/>
              </w:rPr>
            </w:pPr>
            <w:r>
              <w:rPr>
                <w:rFonts w:ascii="Calibri" w:eastAsia="Times New Roman" w:hAnsi="Calibri" w:cs="Times New Roman"/>
                <w:lang w:eastAsia="en-GB"/>
              </w:rPr>
              <w:t>(please state contact name, agency and email address)</w:t>
            </w:r>
          </w:p>
        </w:tc>
        <w:tc>
          <w:tcPr>
            <w:tcW w:w="5351" w:type="dxa"/>
            <w:tcBorders>
              <w:top w:val="single" w:sz="4" w:space="0" w:color="5FB078"/>
              <w:left w:val="single" w:sz="4" w:space="0" w:color="5FB078"/>
              <w:bottom w:val="single" w:sz="4" w:space="0" w:color="5FB078"/>
              <w:right w:val="single" w:sz="4" w:space="0" w:color="5FB078"/>
            </w:tcBorders>
            <w:vAlign w:val="center"/>
          </w:tcPr>
          <w:p w14:paraId="34B612CD" w14:textId="77777777" w:rsidR="00FD5E15" w:rsidRPr="00846783" w:rsidRDefault="00FD5E15" w:rsidP="00A432FF">
            <w:pPr>
              <w:spacing w:before="80" w:after="80" w:line="240" w:lineRule="auto"/>
              <w:rPr>
                <w:rFonts w:ascii="Calibri" w:eastAsia="Times New Roman" w:hAnsi="Calibri" w:cs="Times New Roman"/>
                <w:b/>
                <w:lang w:eastAsia="en-GB"/>
              </w:rPr>
            </w:pPr>
          </w:p>
        </w:tc>
      </w:tr>
    </w:tbl>
    <w:p w14:paraId="2C950938" w14:textId="77777777" w:rsidR="00FD5E15" w:rsidRDefault="00FD5E15" w:rsidP="00FD5E15">
      <w:pPr>
        <w:spacing w:after="0" w:line="240" w:lineRule="auto"/>
        <w:ind w:left="-360"/>
      </w:pPr>
    </w:p>
    <w:p w14:paraId="6C8F83EE" w14:textId="77777777" w:rsidR="00FD5E15" w:rsidRDefault="00FD5E15" w:rsidP="00FD5E15">
      <w:pPr>
        <w:spacing w:after="0" w:line="240" w:lineRule="auto"/>
        <w:ind w:left="-360"/>
        <w:rPr>
          <w:rFonts w:ascii="Calibri" w:eastAsia="Times New Roman" w:hAnsi="Calibri" w:cs="Times New Roman"/>
          <w:b/>
          <w:lang w:eastAsia="en-GB"/>
        </w:rPr>
      </w:pPr>
    </w:p>
    <w:p w14:paraId="58C53274" w14:textId="77777777" w:rsidR="00FD5E15" w:rsidRPr="008A4D48" w:rsidRDefault="00FD5E15" w:rsidP="00FD5E15">
      <w:pPr>
        <w:rPr>
          <w:rFonts w:ascii="Calibri" w:eastAsia="Times New Roman" w:hAnsi="Calibri" w:cs="Times New Roman"/>
          <w:b/>
          <w:lang w:eastAsia="en-GB"/>
        </w:rPr>
      </w:pPr>
    </w:p>
    <w:tbl>
      <w:tblPr>
        <w:tblW w:w="954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3"/>
        <w:gridCol w:w="3110"/>
      </w:tblGrid>
      <w:tr w:rsidR="00FD5E15" w:rsidRPr="00846783" w14:paraId="082FA58D" w14:textId="77777777" w:rsidTr="00A432FF">
        <w:tc>
          <w:tcPr>
            <w:tcW w:w="9543" w:type="dxa"/>
            <w:gridSpan w:val="2"/>
            <w:tcBorders>
              <w:top w:val="single" w:sz="4" w:space="0" w:color="A3D1B1"/>
              <w:left w:val="single" w:sz="4" w:space="0" w:color="A3D1B1"/>
              <w:bottom w:val="single" w:sz="2" w:space="0" w:color="5FB078"/>
              <w:right w:val="single" w:sz="4" w:space="0" w:color="A3D1B1"/>
            </w:tcBorders>
            <w:shd w:val="clear" w:color="auto" w:fill="A3D1B1"/>
          </w:tcPr>
          <w:p w14:paraId="202D62AF" w14:textId="77777777" w:rsidR="00FD5E15" w:rsidRPr="00846783" w:rsidRDefault="00FD5E15" w:rsidP="00A432FF">
            <w:pPr>
              <w:spacing w:before="120" w:after="120" w:line="240" w:lineRule="auto"/>
              <w:rPr>
                <w:rFonts w:ascii="Calibri" w:eastAsia="Times New Roman" w:hAnsi="Calibri" w:cs="Times New Roman"/>
                <w:b/>
                <w:lang w:eastAsia="en-GB"/>
              </w:rPr>
            </w:pPr>
            <w:r>
              <w:rPr>
                <w:rFonts w:ascii="Calibri" w:eastAsia="Times New Roman" w:hAnsi="Calibri" w:cs="Times New Roman"/>
                <w:b/>
                <w:lang w:eastAsia="en-GB"/>
              </w:rPr>
              <w:t>Authorisation:</w:t>
            </w:r>
          </w:p>
        </w:tc>
      </w:tr>
      <w:tr w:rsidR="00FD5E15" w:rsidRPr="00846783" w14:paraId="0AF3E6F7" w14:textId="77777777" w:rsidTr="00A432FF">
        <w:tblPrEx>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tblPrEx>
        <w:tc>
          <w:tcPr>
            <w:tcW w:w="6433" w:type="dxa"/>
            <w:tcBorders>
              <w:top w:val="single" w:sz="4" w:space="0" w:color="A3D1B1"/>
              <w:left w:val="single" w:sz="4" w:space="0" w:color="A3D1B1"/>
              <w:bottom w:val="single" w:sz="4" w:space="0" w:color="A3D1B1"/>
              <w:right w:val="single" w:sz="4" w:space="0" w:color="A3D1B1"/>
            </w:tcBorders>
          </w:tcPr>
          <w:p w14:paraId="26EEBAC3" w14:textId="77777777" w:rsidR="00FD5E15" w:rsidRDefault="00FD5E15" w:rsidP="00A432FF">
            <w:pPr>
              <w:spacing w:before="360" w:after="360" w:line="240" w:lineRule="auto"/>
              <w:rPr>
                <w:rFonts w:ascii="Calibri" w:eastAsia="Times New Roman" w:hAnsi="Calibri" w:cs="Times New Roman"/>
                <w:lang w:eastAsia="en-GB"/>
              </w:rPr>
            </w:pPr>
            <w:r>
              <w:rPr>
                <w:rFonts w:ascii="Calibri" w:eastAsia="Times New Roman" w:hAnsi="Calibri" w:cs="Times New Roman"/>
                <w:lang w:eastAsia="en-GB"/>
              </w:rPr>
              <w:t xml:space="preserve">Completed by: </w:t>
            </w:r>
          </w:p>
          <w:p w14:paraId="2F7F8895" w14:textId="77777777" w:rsidR="00FD5E15" w:rsidRPr="00846783" w:rsidRDefault="00FD5E15" w:rsidP="00A432FF">
            <w:pPr>
              <w:spacing w:before="360" w:after="360" w:line="240" w:lineRule="auto"/>
              <w:rPr>
                <w:rFonts w:ascii="Calibri" w:eastAsia="Times New Roman" w:hAnsi="Calibri" w:cs="Times New Roman"/>
                <w:lang w:eastAsia="en-GB"/>
              </w:rPr>
            </w:pPr>
            <w:r w:rsidRPr="00846783">
              <w:rPr>
                <w:rFonts w:ascii="Calibri" w:eastAsia="Times New Roman" w:hAnsi="Calibri" w:cs="Times New Roman"/>
                <w:lang w:eastAsia="en-GB"/>
              </w:rPr>
              <w:t>Job Title</w:t>
            </w:r>
            <w:r>
              <w:rPr>
                <w:rFonts w:ascii="Calibri" w:eastAsia="Times New Roman" w:hAnsi="Calibri" w:cs="Times New Roman"/>
                <w:lang w:eastAsia="en-GB"/>
              </w:rPr>
              <w:t xml:space="preserve">: </w:t>
            </w:r>
          </w:p>
        </w:tc>
        <w:tc>
          <w:tcPr>
            <w:tcW w:w="3110" w:type="dxa"/>
            <w:tcBorders>
              <w:top w:val="single" w:sz="4" w:space="0" w:color="A3D1B1"/>
              <w:left w:val="single" w:sz="4" w:space="0" w:color="A3D1B1"/>
              <w:bottom w:val="single" w:sz="4" w:space="0" w:color="A3D1B1"/>
              <w:right w:val="single" w:sz="4" w:space="0" w:color="A3D1B1"/>
            </w:tcBorders>
          </w:tcPr>
          <w:p w14:paraId="4AA78961" w14:textId="77777777" w:rsidR="00FD5E15" w:rsidRDefault="00FD5E15" w:rsidP="00A432FF">
            <w:pPr>
              <w:spacing w:before="360" w:after="360" w:line="240" w:lineRule="auto"/>
              <w:rPr>
                <w:rFonts w:ascii="Calibri" w:eastAsia="Times New Roman" w:hAnsi="Calibri" w:cs="Times New Roman"/>
                <w:lang w:eastAsia="en-GB"/>
              </w:rPr>
            </w:pPr>
            <w:r>
              <w:rPr>
                <w:rFonts w:ascii="Calibri" w:eastAsia="Times New Roman" w:hAnsi="Calibri" w:cs="Times New Roman"/>
                <w:lang w:eastAsia="en-GB"/>
              </w:rPr>
              <w:t>Date:</w:t>
            </w:r>
            <w:r w:rsidRPr="00846783">
              <w:rPr>
                <w:rFonts w:ascii="Calibri" w:eastAsia="Times New Roman" w:hAnsi="Calibri" w:cs="Times New Roman"/>
                <w:lang w:eastAsia="en-GB"/>
              </w:rPr>
              <w:t xml:space="preserve"> </w:t>
            </w:r>
          </w:p>
          <w:p w14:paraId="184E327F" w14:textId="77777777" w:rsidR="00FD5E15" w:rsidRPr="00846783" w:rsidRDefault="00FD5E15" w:rsidP="00A432FF">
            <w:pPr>
              <w:spacing w:before="360" w:after="360" w:line="240" w:lineRule="auto"/>
              <w:rPr>
                <w:rFonts w:ascii="Calibri" w:eastAsia="Times New Roman" w:hAnsi="Calibri" w:cs="Times New Roman"/>
                <w:lang w:eastAsia="en-GB"/>
              </w:rPr>
            </w:pPr>
          </w:p>
        </w:tc>
      </w:tr>
      <w:tr w:rsidR="00FD5E15" w:rsidRPr="00846783" w14:paraId="2CAE08CB" w14:textId="77777777" w:rsidTr="00A432FF">
        <w:tblPrEx>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tblPrEx>
        <w:trPr>
          <w:trHeight w:val="1743"/>
        </w:trPr>
        <w:tc>
          <w:tcPr>
            <w:tcW w:w="6433" w:type="dxa"/>
            <w:tcBorders>
              <w:top w:val="single" w:sz="4" w:space="0" w:color="A3D1B1"/>
              <w:left w:val="single" w:sz="4" w:space="0" w:color="A3D1B1"/>
              <w:bottom w:val="single" w:sz="4" w:space="0" w:color="A3D1B1"/>
              <w:right w:val="single" w:sz="4" w:space="0" w:color="A3D1B1"/>
            </w:tcBorders>
          </w:tcPr>
          <w:p w14:paraId="49F04761" w14:textId="77777777" w:rsidR="00FD5E15" w:rsidRDefault="00FD5E15" w:rsidP="00A432FF">
            <w:pPr>
              <w:spacing w:before="360" w:after="360" w:line="240" w:lineRule="auto"/>
              <w:rPr>
                <w:rFonts w:ascii="Calibri" w:eastAsia="Times New Roman" w:hAnsi="Calibri" w:cs="Times New Roman"/>
                <w:lang w:eastAsia="en-GB"/>
              </w:rPr>
            </w:pPr>
            <w:r w:rsidRPr="00846783">
              <w:rPr>
                <w:rFonts w:ascii="Calibri" w:eastAsia="Times New Roman" w:hAnsi="Calibri" w:cs="Times New Roman"/>
                <w:lang w:eastAsia="en-GB"/>
              </w:rPr>
              <w:t>Countersigned (Manager)</w:t>
            </w:r>
            <w:r>
              <w:rPr>
                <w:rFonts w:ascii="Calibri" w:eastAsia="Times New Roman" w:hAnsi="Calibri" w:cs="Times New Roman"/>
                <w:lang w:eastAsia="en-GB"/>
              </w:rPr>
              <w:t xml:space="preserve">: </w:t>
            </w:r>
          </w:p>
          <w:p w14:paraId="21EF302D" w14:textId="77777777" w:rsidR="00FD5E15" w:rsidRPr="00846783" w:rsidRDefault="00FD5E15" w:rsidP="00A432FF">
            <w:pPr>
              <w:spacing w:before="360" w:after="360" w:line="240" w:lineRule="auto"/>
              <w:rPr>
                <w:rFonts w:ascii="Calibri" w:eastAsia="Times New Roman" w:hAnsi="Calibri" w:cs="Times New Roman"/>
                <w:lang w:eastAsia="en-GB"/>
              </w:rPr>
            </w:pPr>
          </w:p>
          <w:p w14:paraId="70180350" w14:textId="77777777" w:rsidR="00FD5E15" w:rsidRDefault="00FD5E15" w:rsidP="00A432FF">
            <w:pPr>
              <w:spacing w:before="360" w:after="360" w:line="240" w:lineRule="auto"/>
              <w:rPr>
                <w:rFonts w:ascii="Calibri" w:eastAsia="Times New Roman" w:hAnsi="Calibri" w:cs="Times New Roman"/>
                <w:lang w:eastAsia="en-GB"/>
              </w:rPr>
            </w:pPr>
            <w:r w:rsidRPr="00846783">
              <w:rPr>
                <w:rFonts w:ascii="Calibri" w:eastAsia="Times New Roman" w:hAnsi="Calibri" w:cs="Times New Roman"/>
                <w:lang w:eastAsia="en-GB"/>
              </w:rPr>
              <w:t>Job Title</w:t>
            </w:r>
            <w:r>
              <w:rPr>
                <w:rFonts w:ascii="Calibri" w:eastAsia="Times New Roman" w:hAnsi="Calibri" w:cs="Times New Roman"/>
                <w:lang w:eastAsia="en-GB"/>
              </w:rPr>
              <w:t xml:space="preserve">: </w:t>
            </w:r>
          </w:p>
          <w:p w14:paraId="64441383" w14:textId="77777777" w:rsidR="00FD5E15" w:rsidRPr="00846783" w:rsidRDefault="00FD5E15" w:rsidP="00A432FF">
            <w:pPr>
              <w:spacing w:before="360" w:after="360" w:line="240" w:lineRule="auto"/>
              <w:rPr>
                <w:rFonts w:ascii="Calibri" w:eastAsia="Times New Roman" w:hAnsi="Calibri" w:cs="Times New Roman"/>
                <w:lang w:eastAsia="en-GB"/>
              </w:rPr>
            </w:pPr>
          </w:p>
        </w:tc>
        <w:tc>
          <w:tcPr>
            <w:tcW w:w="3110" w:type="dxa"/>
            <w:tcBorders>
              <w:top w:val="single" w:sz="4" w:space="0" w:color="A3D1B1"/>
              <w:left w:val="single" w:sz="4" w:space="0" w:color="A3D1B1"/>
              <w:bottom w:val="single" w:sz="4" w:space="0" w:color="A3D1B1"/>
              <w:right w:val="single" w:sz="4" w:space="0" w:color="A3D1B1"/>
            </w:tcBorders>
          </w:tcPr>
          <w:p w14:paraId="22AD87BF" w14:textId="77777777" w:rsidR="00FD5E15" w:rsidRDefault="00FD5E15" w:rsidP="00A432FF">
            <w:pPr>
              <w:spacing w:before="360" w:after="360" w:line="240" w:lineRule="auto"/>
              <w:rPr>
                <w:rFonts w:ascii="Calibri" w:eastAsia="Times New Roman" w:hAnsi="Calibri" w:cs="Times New Roman"/>
                <w:lang w:eastAsia="en-GB"/>
              </w:rPr>
            </w:pPr>
            <w:r>
              <w:rPr>
                <w:rFonts w:ascii="Calibri" w:eastAsia="Times New Roman" w:hAnsi="Calibri" w:cs="Times New Roman"/>
                <w:lang w:eastAsia="en-GB"/>
              </w:rPr>
              <w:t>Date:</w:t>
            </w:r>
            <w:r w:rsidRPr="00846783">
              <w:rPr>
                <w:rFonts w:ascii="Calibri" w:eastAsia="Times New Roman" w:hAnsi="Calibri" w:cs="Times New Roman"/>
                <w:lang w:eastAsia="en-GB"/>
              </w:rPr>
              <w:t xml:space="preserve"> </w:t>
            </w:r>
          </w:p>
          <w:p w14:paraId="763D673A" w14:textId="77777777" w:rsidR="00FD5E15" w:rsidRPr="00846783" w:rsidRDefault="00FD5E15" w:rsidP="00A432FF">
            <w:pPr>
              <w:spacing w:before="360" w:after="360" w:line="240" w:lineRule="auto"/>
              <w:rPr>
                <w:rFonts w:ascii="Calibri" w:eastAsia="Times New Roman" w:hAnsi="Calibri" w:cs="Times New Roman"/>
                <w:lang w:eastAsia="en-GB"/>
              </w:rPr>
            </w:pPr>
          </w:p>
        </w:tc>
      </w:tr>
    </w:tbl>
    <w:p w14:paraId="2B941CCE" w14:textId="77777777" w:rsidR="00FD5E15" w:rsidRDefault="00FD5E15" w:rsidP="00FD5E15">
      <w:pPr>
        <w:spacing w:after="0" w:line="240" w:lineRule="auto"/>
        <w:rPr>
          <w:rFonts w:ascii="Calibri" w:eastAsia="Times New Roman" w:hAnsi="Calibri" w:cs="Times New Roman"/>
          <w:lang w:eastAsia="en-GB"/>
        </w:rPr>
      </w:pPr>
    </w:p>
    <w:p w14:paraId="349CFC55" w14:textId="3802D877" w:rsidR="00FD5E15" w:rsidRDefault="00FD5E15" w:rsidP="00752F36">
      <w:pPr>
        <w:ind w:left="360"/>
        <w:rPr>
          <w:rFonts w:ascii="Arial" w:hAnsi="Arial" w:cs="Arial"/>
          <w:b/>
          <w:bCs/>
          <w:sz w:val="28"/>
          <w:szCs w:val="28"/>
        </w:rPr>
      </w:pPr>
    </w:p>
    <w:p w14:paraId="60371995" w14:textId="3CDD467D" w:rsidR="003769A4" w:rsidRDefault="003769A4" w:rsidP="00752F36">
      <w:pPr>
        <w:ind w:left="360"/>
        <w:rPr>
          <w:rFonts w:ascii="Arial" w:hAnsi="Arial" w:cs="Arial"/>
          <w:b/>
          <w:bCs/>
          <w:sz w:val="28"/>
          <w:szCs w:val="28"/>
        </w:rPr>
      </w:pPr>
    </w:p>
    <w:p w14:paraId="0FE60FB1" w14:textId="672A8CC1" w:rsidR="003769A4" w:rsidRDefault="003769A4" w:rsidP="00752F36">
      <w:pPr>
        <w:ind w:left="360"/>
        <w:rPr>
          <w:rFonts w:ascii="Arial" w:hAnsi="Arial" w:cs="Arial"/>
          <w:b/>
          <w:bCs/>
          <w:sz w:val="28"/>
          <w:szCs w:val="28"/>
        </w:rPr>
      </w:pPr>
      <w:r>
        <w:rPr>
          <w:rFonts w:ascii="Arial" w:hAnsi="Arial" w:cs="Arial"/>
          <w:b/>
          <w:bCs/>
          <w:sz w:val="28"/>
          <w:szCs w:val="28"/>
        </w:rPr>
        <w:t xml:space="preserve">Appendix 4: </w:t>
      </w:r>
      <w:r w:rsidRPr="003769A4">
        <w:rPr>
          <w:rFonts w:ascii="Arial" w:hAnsi="Arial" w:cs="Arial"/>
          <w:b/>
          <w:bCs/>
          <w:sz w:val="28"/>
          <w:szCs w:val="28"/>
        </w:rPr>
        <w:t>Exploitation Pathway Flowchart Assessing and Managing Risk</w:t>
      </w:r>
    </w:p>
    <w:p w14:paraId="6666C82A" w14:textId="68577E2D" w:rsidR="003769A4" w:rsidRDefault="003769A4" w:rsidP="00752F36">
      <w:pPr>
        <w:ind w:left="360"/>
        <w:rPr>
          <w:rFonts w:ascii="Arial" w:hAnsi="Arial" w:cs="Arial"/>
          <w:b/>
          <w:bCs/>
          <w:sz w:val="28"/>
          <w:szCs w:val="28"/>
        </w:rPr>
      </w:pPr>
      <w:r>
        <w:rPr>
          <w:noProof/>
        </w:rPr>
        <w:drawing>
          <wp:anchor distT="0" distB="0" distL="114300" distR="114300" simplePos="0" relativeHeight="251658240" behindDoc="0" locked="0" layoutInCell="1" allowOverlap="1" wp14:anchorId="604CEB2D" wp14:editId="7F907C28">
            <wp:simplePos x="0" y="0"/>
            <wp:positionH relativeFrom="margin">
              <wp:align>left</wp:align>
            </wp:positionH>
            <wp:positionV relativeFrom="paragraph">
              <wp:posOffset>1416685</wp:posOffset>
            </wp:positionV>
            <wp:extent cx="7713980" cy="5432425"/>
            <wp:effectExtent l="0" t="2223"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rot="16200000">
                      <a:off x="0" y="0"/>
                      <a:ext cx="7713980" cy="5432425"/>
                    </a:xfrm>
                    <a:prstGeom prst="rect">
                      <a:avLst/>
                    </a:prstGeom>
                  </pic:spPr>
                </pic:pic>
              </a:graphicData>
            </a:graphic>
            <wp14:sizeRelH relativeFrom="page">
              <wp14:pctWidth>0</wp14:pctWidth>
            </wp14:sizeRelH>
            <wp14:sizeRelV relativeFrom="page">
              <wp14:pctHeight>0</wp14:pctHeight>
            </wp14:sizeRelV>
          </wp:anchor>
        </w:drawing>
      </w:r>
    </w:p>
    <w:p w14:paraId="22FE8C24" w14:textId="24478F77" w:rsidR="003769A4" w:rsidRPr="00FD5E15" w:rsidRDefault="003769A4" w:rsidP="003769A4">
      <w:pPr>
        <w:rPr>
          <w:rFonts w:ascii="Arial" w:hAnsi="Arial" w:cs="Arial"/>
          <w:b/>
          <w:bCs/>
          <w:sz w:val="28"/>
          <w:szCs w:val="28"/>
        </w:rPr>
      </w:pPr>
    </w:p>
    <w:sectPr w:rsidR="003769A4" w:rsidRPr="00FD5E15">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BC05" w14:textId="77777777" w:rsidR="000B29AF" w:rsidRDefault="000B29AF" w:rsidP="00C24F87">
      <w:pPr>
        <w:spacing w:after="0" w:line="240" w:lineRule="auto"/>
      </w:pPr>
      <w:r>
        <w:separator/>
      </w:r>
    </w:p>
  </w:endnote>
  <w:endnote w:type="continuationSeparator" w:id="0">
    <w:p w14:paraId="23FBC2E7" w14:textId="77777777" w:rsidR="000B29AF" w:rsidRDefault="000B29AF" w:rsidP="00C2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537762"/>
      <w:docPartObj>
        <w:docPartGallery w:val="Page Numbers (Bottom of Page)"/>
        <w:docPartUnique/>
      </w:docPartObj>
    </w:sdtPr>
    <w:sdtEndPr>
      <w:rPr>
        <w:noProof/>
      </w:rPr>
    </w:sdtEndPr>
    <w:sdtContent>
      <w:p w14:paraId="1B438739" w14:textId="07F9A24A" w:rsidR="00184ADE" w:rsidRDefault="00184A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C8593" w14:textId="77777777" w:rsidR="00C24F87" w:rsidRDefault="00C2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C4CB" w14:textId="77777777" w:rsidR="000B29AF" w:rsidRDefault="000B29AF" w:rsidP="00C24F87">
      <w:pPr>
        <w:spacing w:after="0" w:line="240" w:lineRule="auto"/>
      </w:pPr>
      <w:r>
        <w:separator/>
      </w:r>
    </w:p>
  </w:footnote>
  <w:footnote w:type="continuationSeparator" w:id="0">
    <w:p w14:paraId="5E23BFCC" w14:textId="77777777" w:rsidR="000B29AF" w:rsidRDefault="000B29AF" w:rsidP="00C2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249262"/>
      <w:docPartObj>
        <w:docPartGallery w:val="Watermarks"/>
        <w:docPartUnique/>
      </w:docPartObj>
    </w:sdtPr>
    <w:sdtEndPr/>
    <w:sdtContent>
      <w:p w14:paraId="30FBDC08" w14:textId="7F888310" w:rsidR="00C24F87" w:rsidRDefault="008962A8">
        <w:pPr>
          <w:pStyle w:val="Header"/>
        </w:pPr>
        <w:r>
          <w:rPr>
            <w:noProof/>
          </w:rPr>
          <w:pict w14:anchorId="73697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62A"/>
    <w:multiLevelType w:val="hybridMultilevel"/>
    <w:tmpl w:val="E318A81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10639"/>
    <w:multiLevelType w:val="hybridMultilevel"/>
    <w:tmpl w:val="D76CD332"/>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 w15:restartNumberingAfterBreak="0">
    <w:nsid w:val="126262B7"/>
    <w:multiLevelType w:val="multilevel"/>
    <w:tmpl w:val="F634CA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597460"/>
    <w:multiLevelType w:val="hybridMultilevel"/>
    <w:tmpl w:val="9FCA8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E71E93"/>
    <w:multiLevelType w:val="hybridMultilevel"/>
    <w:tmpl w:val="68A8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F0158"/>
    <w:multiLevelType w:val="hybridMultilevel"/>
    <w:tmpl w:val="CAC43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E50B9"/>
    <w:multiLevelType w:val="hybridMultilevel"/>
    <w:tmpl w:val="EE165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1200F"/>
    <w:multiLevelType w:val="hybridMultilevel"/>
    <w:tmpl w:val="F258B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EE6836"/>
    <w:multiLevelType w:val="hybridMultilevel"/>
    <w:tmpl w:val="449EE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6739D"/>
    <w:multiLevelType w:val="hybridMultilevel"/>
    <w:tmpl w:val="3F9A4CA2"/>
    <w:lvl w:ilvl="0" w:tplc="B802B0F6">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412427"/>
    <w:multiLevelType w:val="hybridMultilevel"/>
    <w:tmpl w:val="DF684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5F3793"/>
    <w:multiLevelType w:val="hybridMultilevel"/>
    <w:tmpl w:val="9B8E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82EC1"/>
    <w:multiLevelType w:val="hybridMultilevel"/>
    <w:tmpl w:val="2346A27A"/>
    <w:lvl w:ilvl="0" w:tplc="F8F6AD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462B3"/>
    <w:multiLevelType w:val="hybridMultilevel"/>
    <w:tmpl w:val="246CB6DE"/>
    <w:lvl w:ilvl="0" w:tplc="11F2F7D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F4052B"/>
    <w:multiLevelType w:val="hybridMultilevel"/>
    <w:tmpl w:val="05DAC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485443"/>
    <w:multiLevelType w:val="hybridMultilevel"/>
    <w:tmpl w:val="8478586C"/>
    <w:lvl w:ilvl="0" w:tplc="85A6D620">
      <w:start w:val="1"/>
      <w:numFmt w:val="decimal"/>
      <w:lvlText w:val="%1)"/>
      <w:lvlJc w:val="left"/>
      <w:pPr>
        <w:ind w:left="803"/>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58E5A64">
      <w:start w:val="1"/>
      <w:numFmt w:val="lowerLetter"/>
      <w:lvlText w:val="%2"/>
      <w:lvlJc w:val="left"/>
      <w:pPr>
        <w:ind w:left="1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9AB7B8">
      <w:start w:val="1"/>
      <w:numFmt w:val="lowerRoman"/>
      <w:lvlText w:val="%3"/>
      <w:lvlJc w:val="left"/>
      <w:pPr>
        <w:ind w:left="2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E694A">
      <w:start w:val="1"/>
      <w:numFmt w:val="decimal"/>
      <w:lvlText w:val="%4"/>
      <w:lvlJc w:val="left"/>
      <w:pPr>
        <w:ind w:left="3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4E516A">
      <w:start w:val="1"/>
      <w:numFmt w:val="lowerLetter"/>
      <w:lvlText w:val="%5"/>
      <w:lvlJc w:val="left"/>
      <w:pPr>
        <w:ind w:left="3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2E3650">
      <w:start w:val="1"/>
      <w:numFmt w:val="lowerRoman"/>
      <w:lvlText w:val="%6"/>
      <w:lvlJc w:val="left"/>
      <w:pPr>
        <w:ind w:left="4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D46616">
      <w:start w:val="1"/>
      <w:numFmt w:val="decimal"/>
      <w:lvlText w:val="%7"/>
      <w:lvlJc w:val="left"/>
      <w:pPr>
        <w:ind w:left="5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D22476">
      <w:start w:val="1"/>
      <w:numFmt w:val="lowerLetter"/>
      <w:lvlText w:val="%8"/>
      <w:lvlJc w:val="left"/>
      <w:pPr>
        <w:ind w:left="5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0853D6">
      <w:start w:val="1"/>
      <w:numFmt w:val="lowerRoman"/>
      <w:lvlText w:val="%9"/>
      <w:lvlJc w:val="left"/>
      <w:pPr>
        <w:ind w:left="6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37669015">
    <w:abstractNumId w:val="7"/>
  </w:num>
  <w:num w:numId="2" w16cid:durableId="435255793">
    <w:abstractNumId w:val="5"/>
  </w:num>
  <w:num w:numId="3" w16cid:durableId="461115943">
    <w:abstractNumId w:val="13"/>
  </w:num>
  <w:num w:numId="4" w16cid:durableId="1414621846">
    <w:abstractNumId w:val="2"/>
  </w:num>
  <w:num w:numId="5" w16cid:durableId="1326082624">
    <w:abstractNumId w:val="9"/>
  </w:num>
  <w:num w:numId="6" w16cid:durableId="651913987">
    <w:abstractNumId w:val="12"/>
  </w:num>
  <w:num w:numId="7" w16cid:durableId="1858157317">
    <w:abstractNumId w:val="10"/>
  </w:num>
  <w:num w:numId="8" w16cid:durableId="78450880">
    <w:abstractNumId w:val="11"/>
  </w:num>
  <w:num w:numId="9" w16cid:durableId="2043360330">
    <w:abstractNumId w:val="15"/>
  </w:num>
  <w:num w:numId="10" w16cid:durableId="779646085">
    <w:abstractNumId w:val="8"/>
  </w:num>
  <w:num w:numId="11" w16cid:durableId="1946645947">
    <w:abstractNumId w:val="4"/>
  </w:num>
  <w:num w:numId="12" w16cid:durableId="1173836687">
    <w:abstractNumId w:val="1"/>
  </w:num>
  <w:num w:numId="13" w16cid:durableId="345055490">
    <w:abstractNumId w:val="6"/>
  </w:num>
  <w:num w:numId="14" w16cid:durableId="3755015">
    <w:abstractNumId w:val="14"/>
  </w:num>
  <w:num w:numId="15" w16cid:durableId="414862688">
    <w:abstractNumId w:val="3"/>
  </w:num>
  <w:num w:numId="16" w16cid:durableId="1625967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B8"/>
    <w:rsid w:val="00017104"/>
    <w:rsid w:val="00047049"/>
    <w:rsid w:val="00051BD4"/>
    <w:rsid w:val="00052E97"/>
    <w:rsid w:val="0007606F"/>
    <w:rsid w:val="000A6039"/>
    <w:rsid w:val="000B29AF"/>
    <w:rsid w:val="000D3605"/>
    <w:rsid w:val="00111CA8"/>
    <w:rsid w:val="00123FB7"/>
    <w:rsid w:val="00153055"/>
    <w:rsid w:val="00154271"/>
    <w:rsid w:val="001775B3"/>
    <w:rsid w:val="00184ADE"/>
    <w:rsid w:val="001A695A"/>
    <w:rsid w:val="001B2C7A"/>
    <w:rsid w:val="001D7BF4"/>
    <w:rsid w:val="001F39B5"/>
    <w:rsid w:val="00203FA3"/>
    <w:rsid w:val="00222A19"/>
    <w:rsid w:val="00324708"/>
    <w:rsid w:val="003769A4"/>
    <w:rsid w:val="00381124"/>
    <w:rsid w:val="00381671"/>
    <w:rsid w:val="00391FD9"/>
    <w:rsid w:val="003D3992"/>
    <w:rsid w:val="003E35C1"/>
    <w:rsid w:val="003F7939"/>
    <w:rsid w:val="00411964"/>
    <w:rsid w:val="00434715"/>
    <w:rsid w:val="004421DF"/>
    <w:rsid w:val="004552F8"/>
    <w:rsid w:val="00467E55"/>
    <w:rsid w:val="004C62E0"/>
    <w:rsid w:val="00520742"/>
    <w:rsid w:val="00522387"/>
    <w:rsid w:val="00522B74"/>
    <w:rsid w:val="00552222"/>
    <w:rsid w:val="005867A2"/>
    <w:rsid w:val="005D09A7"/>
    <w:rsid w:val="005D50AF"/>
    <w:rsid w:val="00655625"/>
    <w:rsid w:val="0066040E"/>
    <w:rsid w:val="0066325F"/>
    <w:rsid w:val="006654BF"/>
    <w:rsid w:val="006A1BB9"/>
    <w:rsid w:val="006B5882"/>
    <w:rsid w:val="007033FB"/>
    <w:rsid w:val="00752F36"/>
    <w:rsid w:val="00757D79"/>
    <w:rsid w:val="007707F8"/>
    <w:rsid w:val="007C0CF0"/>
    <w:rsid w:val="007E2DFF"/>
    <w:rsid w:val="00801AE2"/>
    <w:rsid w:val="008117D4"/>
    <w:rsid w:val="00820E71"/>
    <w:rsid w:val="00826E70"/>
    <w:rsid w:val="00857B7C"/>
    <w:rsid w:val="00880908"/>
    <w:rsid w:val="008962A8"/>
    <w:rsid w:val="008A684A"/>
    <w:rsid w:val="008B680F"/>
    <w:rsid w:val="009178A2"/>
    <w:rsid w:val="009534AD"/>
    <w:rsid w:val="00970BA4"/>
    <w:rsid w:val="009821E9"/>
    <w:rsid w:val="009A1E11"/>
    <w:rsid w:val="009A3577"/>
    <w:rsid w:val="009D35A8"/>
    <w:rsid w:val="009D5ECB"/>
    <w:rsid w:val="00A40ED9"/>
    <w:rsid w:val="00A4462D"/>
    <w:rsid w:val="00A656DC"/>
    <w:rsid w:val="00A70231"/>
    <w:rsid w:val="00A87FB6"/>
    <w:rsid w:val="00AA1994"/>
    <w:rsid w:val="00AA4AA2"/>
    <w:rsid w:val="00AD3E81"/>
    <w:rsid w:val="00AD4446"/>
    <w:rsid w:val="00AD570F"/>
    <w:rsid w:val="00AD5A87"/>
    <w:rsid w:val="00AF65D5"/>
    <w:rsid w:val="00B07DF6"/>
    <w:rsid w:val="00B27BAE"/>
    <w:rsid w:val="00B816B8"/>
    <w:rsid w:val="00BC06B6"/>
    <w:rsid w:val="00BF0ABC"/>
    <w:rsid w:val="00C06AF0"/>
    <w:rsid w:val="00C24F86"/>
    <w:rsid w:val="00C24F87"/>
    <w:rsid w:val="00C6430D"/>
    <w:rsid w:val="00C73517"/>
    <w:rsid w:val="00C94B17"/>
    <w:rsid w:val="00CA485B"/>
    <w:rsid w:val="00CA527D"/>
    <w:rsid w:val="00CA6F29"/>
    <w:rsid w:val="00D22908"/>
    <w:rsid w:val="00D25A55"/>
    <w:rsid w:val="00D42441"/>
    <w:rsid w:val="00D44B1D"/>
    <w:rsid w:val="00D75D64"/>
    <w:rsid w:val="00DA7488"/>
    <w:rsid w:val="00DA786F"/>
    <w:rsid w:val="00DE41B2"/>
    <w:rsid w:val="00E1086C"/>
    <w:rsid w:val="00E14548"/>
    <w:rsid w:val="00E3182F"/>
    <w:rsid w:val="00E335A6"/>
    <w:rsid w:val="00E42413"/>
    <w:rsid w:val="00EB35F6"/>
    <w:rsid w:val="00F07409"/>
    <w:rsid w:val="00F152E7"/>
    <w:rsid w:val="00F33477"/>
    <w:rsid w:val="00F71663"/>
    <w:rsid w:val="00F723E8"/>
    <w:rsid w:val="00FA3AAC"/>
    <w:rsid w:val="00FA4DA6"/>
    <w:rsid w:val="00FD5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22A72"/>
  <w15:chartTrackingRefBased/>
  <w15:docId w15:val="{022901AF-3620-4577-A16F-D843C21C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051BD4"/>
    <w:pPr>
      <w:keepNext/>
      <w:keepLines/>
      <w:spacing w:after="0"/>
      <w:ind w:left="10" w:hanging="10"/>
      <w:outlineLvl w:val="0"/>
    </w:pPr>
    <w:rPr>
      <w:rFonts w:ascii="Arial" w:eastAsia="Arial" w:hAnsi="Arial" w:cs="Arial"/>
      <w:b/>
      <w:color w:val="000000"/>
      <w:sz w:val="32"/>
      <w:lang w:eastAsia="en-GB"/>
    </w:rPr>
  </w:style>
  <w:style w:type="paragraph" w:styleId="Heading2">
    <w:name w:val="heading 2"/>
    <w:next w:val="Normal"/>
    <w:link w:val="Heading2Char"/>
    <w:uiPriority w:val="9"/>
    <w:unhideWhenUsed/>
    <w:qFormat/>
    <w:rsid w:val="00051BD4"/>
    <w:pPr>
      <w:keepNext/>
      <w:keepLines/>
      <w:spacing w:after="5" w:line="249" w:lineRule="auto"/>
      <w:ind w:left="589" w:hanging="10"/>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051BD4"/>
    <w:pPr>
      <w:keepNext/>
      <w:keepLines/>
      <w:spacing w:after="5" w:line="249" w:lineRule="auto"/>
      <w:ind w:left="589" w:hanging="10"/>
      <w:outlineLvl w:val="2"/>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1994"/>
    <w:pPr>
      <w:ind w:left="720"/>
      <w:contextualSpacing/>
    </w:pPr>
  </w:style>
  <w:style w:type="table" w:styleId="TableGrid">
    <w:name w:val="Table Grid"/>
    <w:basedOn w:val="TableNormal"/>
    <w:uiPriority w:val="39"/>
    <w:rsid w:val="00AD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3E81"/>
    <w:rPr>
      <w:color w:val="0563C1" w:themeColor="hyperlink"/>
      <w:u w:val="single"/>
    </w:rPr>
  </w:style>
  <w:style w:type="character" w:styleId="UnresolvedMention">
    <w:name w:val="Unresolved Mention"/>
    <w:basedOn w:val="DefaultParagraphFont"/>
    <w:uiPriority w:val="99"/>
    <w:semiHidden/>
    <w:unhideWhenUsed/>
    <w:rsid w:val="00AD3E81"/>
    <w:rPr>
      <w:color w:val="605E5C"/>
      <w:shd w:val="clear" w:color="auto" w:fill="E1DFDD"/>
    </w:rPr>
  </w:style>
  <w:style w:type="paragraph" w:styleId="NoSpacing">
    <w:name w:val="No Spacing"/>
    <w:basedOn w:val="Normal"/>
    <w:uiPriority w:val="1"/>
    <w:qFormat/>
    <w:rsid w:val="00AD3E81"/>
    <w:pPr>
      <w:spacing w:after="0" w:line="240" w:lineRule="auto"/>
    </w:pPr>
    <w:rPr>
      <w:rFonts w:ascii="Calibri" w:hAnsi="Calibri" w:cs="Calibri"/>
      <w:lang w:eastAsia="en-GB"/>
    </w:rPr>
  </w:style>
  <w:style w:type="character" w:customStyle="1" w:styleId="ui-provider">
    <w:name w:val="ui-provider"/>
    <w:basedOn w:val="DefaultParagraphFont"/>
    <w:rsid w:val="00AD3E81"/>
  </w:style>
  <w:style w:type="character" w:styleId="FollowedHyperlink">
    <w:name w:val="FollowedHyperlink"/>
    <w:basedOn w:val="DefaultParagraphFont"/>
    <w:uiPriority w:val="99"/>
    <w:semiHidden/>
    <w:unhideWhenUsed/>
    <w:rsid w:val="00AD3E81"/>
    <w:rPr>
      <w:color w:val="954F72" w:themeColor="followedHyperlink"/>
      <w:u w:val="single"/>
    </w:rPr>
  </w:style>
  <w:style w:type="paragraph" w:styleId="Header">
    <w:name w:val="header"/>
    <w:basedOn w:val="Normal"/>
    <w:link w:val="HeaderChar"/>
    <w:uiPriority w:val="99"/>
    <w:unhideWhenUsed/>
    <w:rsid w:val="00C2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F87"/>
  </w:style>
  <w:style w:type="paragraph" w:styleId="Footer">
    <w:name w:val="footer"/>
    <w:basedOn w:val="Normal"/>
    <w:link w:val="FooterChar"/>
    <w:uiPriority w:val="99"/>
    <w:unhideWhenUsed/>
    <w:rsid w:val="00C24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F87"/>
  </w:style>
  <w:style w:type="character" w:customStyle="1" w:styleId="Heading1Char">
    <w:name w:val="Heading 1 Char"/>
    <w:basedOn w:val="DefaultParagraphFont"/>
    <w:link w:val="Heading1"/>
    <w:uiPriority w:val="9"/>
    <w:rsid w:val="00051BD4"/>
    <w:rPr>
      <w:rFonts w:ascii="Arial" w:eastAsia="Arial" w:hAnsi="Arial" w:cs="Arial"/>
      <w:b/>
      <w:color w:val="000000"/>
      <w:sz w:val="32"/>
      <w:lang w:eastAsia="en-GB"/>
    </w:rPr>
  </w:style>
  <w:style w:type="character" w:customStyle="1" w:styleId="Heading2Char">
    <w:name w:val="Heading 2 Char"/>
    <w:basedOn w:val="DefaultParagraphFont"/>
    <w:link w:val="Heading2"/>
    <w:uiPriority w:val="9"/>
    <w:rsid w:val="00051BD4"/>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051BD4"/>
    <w:rPr>
      <w:rFonts w:ascii="Arial" w:eastAsia="Arial" w:hAnsi="Arial" w:cs="Arial"/>
      <w:b/>
      <w:color w:val="000000"/>
      <w:lang w:eastAsia="en-GB"/>
    </w:rPr>
  </w:style>
  <w:style w:type="character" w:customStyle="1" w:styleId="ListParagraphChar">
    <w:name w:val="List Paragraph Char"/>
    <w:link w:val="ListParagraph"/>
    <w:uiPriority w:val="34"/>
    <w:rsid w:val="00051BD4"/>
  </w:style>
  <w:style w:type="paragraph" w:customStyle="1" w:styleId="xmsonormal">
    <w:name w:val="x_msonormal"/>
    <w:basedOn w:val="Normal"/>
    <w:rsid w:val="00FD5E15"/>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08580">
      <w:bodyDiv w:val="1"/>
      <w:marLeft w:val="0"/>
      <w:marRight w:val="0"/>
      <w:marTop w:val="0"/>
      <w:marBottom w:val="0"/>
      <w:divBdr>
        <w:top w:val="none" w:sz="0" w:space="0" w:color="auto"/>
        <w:left w:val="none" w:sz="0" w:space="0" w:color="auto"/>
        <w:bottom w:val="none" w:sz="0" w:space="0" w:color="auto"/>
        <w:right w:val="none" w:sz="0" w:space="0" w:color="auto"/>
      </w:divBdr>
    </w:div>
    <w:div w:id="811629679">
      <w:bodyDiv w:val="1"/>
      <w:marLeft w:val="0"/>
      <w:marRight w:val="0"/>
      <w:marTop w:val="0"/>
      <w:marBottom w:val="0"/>
      <w:divBdr>
        <w:top w:val="none" w:sz="0" w:space="0" w:color="auto"/>
        <w:left w:val="none" w:sz="0" w:space="0" w:color="auto"/>
        <w:bottom w:val="none" w:sz="0" w:space="0" w:color="auto"/>
        <w:right w:val="none" w:sz="0" w:space="0" w:color="auto"/>
      </w:divBdr>
    </w:div>
    <w:div w:id="90598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rthamptonshirescb.org.uk/assets/legacy/getasset?id=fAAxADYANAAwAHwAfABUAHIAdQBlAHwAfAAwAHwA0" TargetMode="External"/><Relationship Id="rId18" Type="http://schemas.openxmlformats.org/officeDocument/2006/relationships/hyperlink" Target="http://www.northamptonshirescb.org.uk/assets/legacy/getasset?id=fAAxADYANAAwAHwAfABUAHIAdQBlAHwAfAAwAHwA0" TargetMode="External"/><Relationship Id="rId26" Type="http://schemas.openxmlformats.org/officeDocument/2006/relationships/hyperlink" Target="mailto:Conference@nctrust.co.uk" TargetMode="External"/><Relationship Id="rId3" Type="http://schemas.openxmlformats.org/officeDocument/2006/relationships/customXml" Target="../customXml/item3.xml"/><Relationship Id="rId21" Type="http://schemas.openxmlformats.org/officeDocument/2006/relationships/hyperlink" Target="https://www.modernslavery.gov.uk/start" TargetMode="External"/><Relationship Id="rId7" Type="http://schemas.openxmlformats.org/officeDocument/2006/relationships/settings" Target="settings.xml"/><Relationship Id="rId12" Type="http://schemas.openxmlformats.org/officeDocument/2006/relationships/hyperlink" Target="http://www.northamptonshirescb.org.uk/about-northamptonshire-safeguarding-children-partnership/news/ceraf/" TargetMode="External"/><Relationship Id="rId17" Type="http://schemas.openxmlformats.org/officeDocument/2006/relationships/hyperlink" Target="mailto:conference@nctrust.co.uk" TargetMode="External"/><Relationship Id="rId25" Type="http://schemas.openxmlformats.org/officeDocument/2006/relationships/hyperlink" Target="https://www.nctrust.co.uk/protecting-children-information-for-professionals/Pages/report-a-concern.aspx" TargetMode="Externa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mailto:IROAdmin@nctrust.co.uk" TargetMode="External"/><Relationship Id="rId20" Type="http://schemas.openxmlformats.org/officeDocument/2006/relationships/hyperlink" Target="https://www.thinkuknow.co.uk/professionals/resources/dark-web-explaine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amptonshirescb.org.uk/social-care/how-to-make-an-online-referral/" TargetMode="External"/><Relationship Id="rId24"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FSS@nctrust.co.uk" TargetMode="External"/><Relationship Id="rId23" Type="http://schemas.openxmlformats.org/officeDocument/2006/relationships/hyperlink" Target="https://www.modernslavery.gov.uk/start"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www.northamptonshirescb.org.uk/assets/legacy/getasset?id=fAAxADYAOAAyAHwAfABUAHIAdQBlAHwAfAAwAHwA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amptonshirescb.org.uk/assets/legacy/getasset?id=fAAxADYAOAAyAHwAfABUAHIAdQBlAHwAfAAwAHwA0" TargetMode="External"/><Relationship Id="rId22" Type="http://schemas.openxmlformats.org/officeDocument/2006/relationships/hyperlink" Target="https://www.modernslavery.gov.uk/start" TargetMode="External"/><Relationship Id="rId27" Type="http://schemas.openxmlformats.org/officeDocument/2006/relationships/hyperlink" Target="mailto:IROAdmin@nctrust.co.uk"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XVTAZUJVTSQM-307003130-1615600</_dlc_DocId>
    <_dlc_DocIdUrl xmlns="2412a510-4c64-448d-9501-0e9bb7450609">
      <Url>https://onetouchhealth.sharepoint.com/sites/TrixData/_layouts/15/DocIdRedir.aspx?ID=XVTAZUJVTSQM-307003130-1615600</Url>
      <Description>XVTAZUJVTSQM-307003130-1615600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36F5C5-3A70-4B78-A294-66BA168560B5}"/>
</file>

<file path=customXml/itemProps2.xml><?xml version="1.0" encoding="utf-8"?>
<ds:datastoreItem xmlns:ds="http://schemas.openxmlformats.org/officeDocument/2006/customXml" ds:itemID="{113A4BFD-3600-49CC-88E8-B3BF5FAA92E1}">
  <ds:schemaRefs>
    <ds:schemaRef ds:uri="http://schemas.openxmlformats.org/officeDocument/2006/bibliography"/>
  </ds:schemaRefs>
</ds:datastoreItem>
</file>

<file path=customXml/itemProps3.xml><?xml version="1.0" encoding="utf-8"?>
<ds:datastoreItem xmlns:ds="http://schemas.openxmlformats.org/officeDocument/2006/customXml" ds:itemID="{9E65DF24-4835-4B87-B65A-9E78B383C2AA}">
  <ds:schemaRefs>
    <ds:schemaRef ds:uri="http://schemas.microsoft.com/sharepoint/v3/contenttype/forms"/>
  </ds:schemaRefs>
</ds:datastoreItem>
</file>

<file path=customXml/itemProps4.xml><?xml version="1.0" encoding="utf-8"?>
<ds:datastoreItem xmlns:ds="http://schemas.openxmlformats.org/officeDocument/2006/customXml" ds:itemID="{C26B7299-C2A4-4502-A690-D023B77BC8FA}">
  <ds:schemaRefs>
    <ds:schemaRef ds:uri="http://schemas.microsoft.com/office/2006/metadata/properties"/>
    <ds:schemaRef ds:uri="http://schemas.microsoft.com/office/infopath/2007/PartnerControls"/>
    <ds:schemaRef ds:uri="3949af86-dff1-4b20-a0f5-225c0076ca8b"/>
  </ds:schemaRefs>
</ds:datastoreItem>
</file>

<file path=customXml/itemProps5.xml><?xml version="1.0" encoding="utf-8"?>
<ds:datastoreItem xmlns:ds="http://schemas.openxmlformats.org/officeDocument/2006/customXml" ds:itemID="{CB41D326-EF1E-4E6A-BDBC-01D5EC28E90F}"/>
</file>

<file path=docProps/app.xml><?xml version="1.0" encoding="utf-8"?>
<Properties xmlns="http://schemas.openxmlformats.org/officeDocument/2006/extended-properties" xmlns:vt="http://schemas.openxmlformats.org/officeDocument/2006/docPropsVTypes">
  <Template>Normal</Template>
  <TotalTime>0</TotalTime>
  <Pages>31</Pages>
  <Words>8139</Words>
  <Characters>46396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54427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Baron</dc:creator>
  <cp:keywords/>
  <dc:description/>
  <cp:lastModifiedBy>Heidi Baron</cp:lastModifiedBy>
  <cp:revision>2</cp:revision>
  <cp:lastPrinted>2023-12-11T10:45:00Z</cp:lastPrinted>
  <dcterms:created xsi:type="dcterms:W3CDTF">2024-01-08T15:13:00Z</dcterms:created>
  <dcterms:modified xsi:type="dcterms:W3CDTF">2024-01-08T15:13:00Z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a9d78c1c-6396-425d-9b35-3928e3b49c43</vt:lpwstr>
  </property>
</Properties>
</file>